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3A9A2" w14:textId="1D6FDFE3" w:rsidR="009F30C3" w:rsidRPr="00A43099" w:rsidRDefault="005A15C7" w:rsidP="009F30C3">
      <w:pPr>
        <w:rPr>
          <w:rFonts w:ascii="Times New Roman" w:eastAsia="Times New Roman" w:hAnsi="Times New Roman" w:cs="Times New Roman"/>
          <w:b/>
          <w:bCs/>
          <w:color w:val="000000"/>
          <w:sz w:val="28"/>
          <w:szCs w:val="28"/>
        </w:rPr>
      </w:pPr>
      <w:r w:rsidRPr="005A15C7">
        <w:rPr>
          <w:rFonts w:ascii="Cambria" w:eastAsia="Times New Roman" w:hAnsi="Cambria" w:cs="Times New Roman"/>
          <w:noProof/>
          <w:color w:val="000000"/>
          <w:sz w:val="22"/>
          <w:szCs w:val="22"/>
          <w:bdr w:val="none" w:sz="0" w:space="0" w:color="auto" w:frame="1"/>
          <w:lang w:eastAsia="zh-CN"/>
        </w:rPr>
        <w:drawing>
          <wp:anchor distT="0" distB="0" distL="114300" distR="114300" simplePos="0" relativeHeight="251659264" behindDoc="0" locked="0" layoutInCell="1" allowOverlap="1" wp14:anchorId="67FDA4CA" wp14:editId="0DC23259">
            <wp:simplePos x="0" y="0"/>
            <wp:positionH relativeFrom="column">
              <wp:posOffset>15240</wp:posOffset>
            </wp:positionH>
            <wp:positionV relativeFrom="paragraph">
              <wp:posOffset>-250190</wp:posOffset>
            </wp:positionV>
            <wp:extent cx="1826895" cy="369570"/>
            <wp:effectExtent l="0" t="0" r="1905" b="0"/>
            <wp:wrapNone/>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6895" cy="369570"/>
                    </a:xfrm>
                    <a:prstGeom prst="rect">
                      <a:avLst/>
                    </a:prstGeom>
                  </pic:spPr>
                </pic:pic>
              </a:graphicData>
            </a:graphic>
            <wp14:sizeRelH relativeFrom="margin">
              <wp14:pctWidth>0</wp14:pctWidth>
            </wp14:sizeRelH>
            <wp14:sizeRelV relativeFrom="margin">
              <wp14:pctHeight>0</wp14:pctHeight>
            </wp14:sizeRelV>
          </wp:anchor>
        </w:drawing>
      </w:r>
      <w:r w:rsidRPr="005A15C7">
        <w:rPr>
          <w:rFonts w:ascii="Cambria" w:eastAsia="Times New Roman" w:hAnsi="Cambria" w:cs="Times New Roman"/>
          <w:noProof/>
          <w:color w:val="000000"/>
          <w:sz w:val="22"/>
          <w:szCs w:val="22"/>
          <w:bdr w:val="none" w:sz="0" w:space="0" w:color="auto" w:frame="1"/>
          <w:lang w:eastAsia="zh-CN"/>
        </w:rPr>
        <w:drawing>
          <wp:anchor distT="0" distB="0" distL="114300" distR="114300" simplePos="0" relativeHeight="251660288" behindDoc="0" locked="0" layoutInCell="1" allowOverlap="1" wp14:anchorId="2881761E" wp14:editId="72C86B1D">
            <wp:simplePos x="0" y="0"/>
            <wp:positionH relativeFrom="column">
              <wp:posOffset>1946910</wp:posOffset>
            </wp:positionH>
            <wp:positionV relativeFrom="paragraph">
              <wp:posOffset>-212090</wp:posOffset>
            </wp:positionV>
            <wp:extent cx="1403350" cy="337185"/>
            <wp:effectExtent l="0" t="0" r="6350" b="5715"/>
            <wp:wrapNone/>
            <wp:docPr id="10" name="Picture 7"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lated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190"/>
                    <a:stretch/>
                  </pic:blipFill>
                  <pic:spPr bwMode="auto">
                    <a:xfrm>
                      <a:off x="0" y="0"/>
                      <a:ext cx="1403350" cy="337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A15C7">
        <w:rPr>
          <w:rFonts w:ascii="Cambria" w:eastAsia="Times New Roman" w:hAnsi="Cambria" w:cs="Times New Roman"/>
          <w:noProof/>
          <w:color w:val="000000"/>
          <w:sz w:val="22"/>
          <w:szCs w:val="22"/>
          <w:bdr w:val="none" w:sz="0" w:space="0" w:color="auto" w:frame="1"/>
          <w:lang w:eastAsia="zh-CN"/>
        </w:rPr>
        <w:drawing>
          <wp:anchor distT="0" distB="0" distL="114300" distR="114300" simplePos="0" relativeHeight="251661312" behindDoc="0" locked="0" layoutInCell="1" allowOverlap="1" wp14:anchorId="6BC8EAAE" wp14:editId="2C63267E">
            <wp:simplePos x="0" y="0"/>
            <wp:positionH relativeFrom="margin">
              <wp:posOffset>3528060</wp:posOffset>
            </wp:positionH>
            <wp:positionV relativeFrom="paragraph">
              <wp:posOffset>-255905</wp:posOffset>
            </wp:positionV>
            <wp:extent cx="1323340" cy="402590"/>
            <wp:effectExtent l="0" t="0" r="0" b="0"/>
            <wp:wrapNone/>
            <wp:docPr id="11" name="图片 11" descr="D:\Temp\Internet 临时文件\Content.Outlook\QGWENUVE\UoN_Business_School_RGB_Primary_in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Internet 临时文件\Content.Outlook\QGWENUVE\UoN_Business_School_RGB_Primary_inse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34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15C7">
        <w:rPr>
          <w:rFonts w:ascii="Cambria" w:eastAsia="Times New Roman" w:hAnsi="Cambria" w:cs="Times New Roman"/>
          <w:noProof/>
          <w:color w:val="000000"/>
          <w:sz w:val="22"/>
          <w:szCs w:val="22"/>
          <w:bdr w:val="none" w:sz="0" w:space="0" w:color="auto" w:frame="1"/>
          <w:lang w:eastAsia="zh-CN"/>
        </w:rPr>
        <w:drawing>
          <wp:anchor distT="0" distB="0" distL="114300" distR="114300" simplePos="0" relativeHeight="251662336" behindDoc="0" locked="0" layoutInCell="1" allowOverlap="1" wp14:anchorId="4DC8361A" wp14:editId="2CB810A4">
            <wp:simplePos x="0" y="0"/>
            <wp:positionH relativeFrom="column">
              <wp:posOffset>5121275</wp:posOffset>
            </wp:positionH>
            <wp:positionV relativeFrom="paragraph">
              <wp:posOffset>-305435</wp:posOffset>
            </wp:positionV>
            <wp:extent cx="382872" cy="587829"/>
            <wp:effectExtent l="0" t="0" r="0" b="3175"/>
            <wp:wrapNone/>
            <wp:docPr id="12" name="图片 12" descr="D:\Temp\Internet 临时文件\Content.Outlook\QGWENUVE\AIB_ch_AsiaPacific_300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mp\Internet 临时文件\Content.Outlook\QGWENUVE\AIB_ch_AsiaPacific_300 (00000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872" cy="587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0C3" w:rsidRPr="00A43099">
        <w:rPr>
          <w:rFonts w:ascii="Cambria" w:eastAsia="Times New Roman" w:hAnsi="Cambria" w:cs="Times New Roman"/>
          <w:color w:val="000000"/>
          <w:sz w:val="22"/>
          <w:szCs w:val="22"/>
          <w:bdr w:val="none" w:sz="0" w:space="0" w:color="auto" w:frame="1"/>
        </w:rPr>
        <w:fldChar w:fldCharType="begin"/>
      </w:r>
      <w:r w:rsidR="009F30C3" w:rsidRPr="00A43099">
        <w:rPr>
          <w:rFonts w:ascii="Cambria" w:eastAsia="Times New Roman" w:hAnsi="Cambria" w:cs="Times New Roman"/>
          <w:color w:val="000000"/>
          <w:sz w:val="22"/>
          <w:szCs w:val="22"/>
          <w:bdr w:val="none" w:sz="0" w:space="0" w:color="auto" w:frame="1"/>
        </w:rPr>
        <w:instrText xml:space="preserve"> INCLUDEPICTURE "https://lh6.googleusercontent.com/RQtgsh2EO82zUje7t3PD1s8QPmXckkt5a0cgioaMsCCrQMSlPRvIB8gJ9slgSuMujRPSY0gt6ev33RiUaPzw87FO4YYuZKOKcxzHI3vtRXM28cCRbbU0dB4Foh9LtibTRaysFjw" \* MERGEFORMATINET </w:instrText>
      </w:r>
      <w:r w:rsidR="009F30C3" w:rsidRPr="00A43099">
        <w:rPr>
          <w:rFonts w:ascii="Cambria" w:eastAsia="Times New Roman" w:hAnsi="Cambria" w:cs="Times New Roman"/>
          <w:color w:val="000000"/>
          <w:sz w:val="22"/>
          <w:szCs w:val="22"/>
          <w:bdr w:val="none" w:sz="0" w:space="0" w:color="auto" w:frame="1"/>
        </w:rPr>
        <w:fldChar w:fldCharType="end"/>
      </w:r>
      <w:r w:rsidR="009F30C3" w:rsidRPr="00A43099">
        <w:rPr>
          <w:rFonts w:ascii="Times New Roman" w:eastAsia="Times New Roman" w:hAnsi="Times New Roman" w:cs="Times New Roman"/>
          <w:color w:val="000000"/>
          <w:bdr w:val="none" w:sz="0" w:space="0" w:color="auto" w:frame="1"/>
        </w:rPr>
        <w:fldChar w:fldCharType="begin"/>
      </w:r>
      <w:r w:rsidR="009F30C3" w:rsidRPr="00A43099">
        <w:rPr>
          <w:rFonts w:ascii="Times New Roman" w:eastAsia="Times New Roman" w:hAnsi="Times New Roman" w:cs="Times New Roman"/>
          <w:color w:val="000000"/>
          <w:bdr w:val="none" w:sz="0" w:space="0" w:color="auto" w:frame="1"/>
        </w:rPr>
        <w:instrText xml:space="preserve"> INCLUDEPICTURE "https://lh6.googleusercontent.com/Ie56r81rYoA9jc9sC1Jwvli_xgUs7NY3NJBxnOuGAVG4eynCPvQn65p9bmVDLkmgEfh9tkb_qpJDGmJ3UZuPTy5u9SJe8eJKKNaKEpANWuUWUGJLxgRigoStJ7zb7CKEcuHtcnE" \* MERGEFORMATINET </w:instrText>
      </w:r>
      <w:r w:rsidR="009F30C3" w:rsidRPr="00A43099">
        <w:rPr>
          <w:rFonts w:ascii="Times New Roman" w:eastAsia="Times New Roman" w:hAnsi="Times New Roman" w:cs="Times New Roman"/>
          <w:color w:val="000000"/>
          <w:bdr w:val="none" w:sz="0" w:space="0" w:color="auto" w:frame="1"/>
        </w:rPr>
        <w:fldChar w:fldCharType="end"/>
      </w:r>
      <w:r w:rsidR="009F30C3" w:rsidRPr="00A43099">
        <w:rPr>
          <w:rFonts w:ascii="Cambria" w:eastAsia="Times New Roman" w:hAnsi="Cambria" w:cs="Times New Roman"/>
          <w:color w:val="000000"/>
          <w:sz w:val="22"/>
          <w:szCs w:val="22"/>
          <w:bdr w:val="none" w:sz="0" w:space="0" w:color="auto" w:frame="1"/>
        </w:rPr>
        <w:fldChar w:fldCharType="begin"/>
      </w:r>
      <w:r w:rsidR="009F30C3" w:rsidRPr="00A43099">
        <w:rPr>
          <w:rFonts w:ascii="Cambria" w:eastAsia="Times New Roman" w:hAnsi="Cambria" w:cs="Times New Roman"/>
          <w:color w:val="000000"/>
          <w:sz w:val="22"/>
          <w:szCs w:val="22"/>
          <w:bdr w:val="none" w:sz="0" w:space="0" w:color="auto" w:frame="1"/>
        </w:rPr>
        <w:instrText xml:space="preserve"> INCLUDEPICTURE "https://lh3.googleusercontent.com/lguFWZMpBuziLiDpqVGXsk0AKLvL7MWE-Yz50KvY6UKkFuY2p8VONT6OlM1ZPAJFHz9uayQBN-lymGSWXsP6K7pLY-3HIhpmYQxqn0K16fcRJRikszVuLA1GSVIaPiioH-6XdOs" \* MERGEFORMATINET </w:instrText>
      </w:r>
      <w:r w:rsidR="009F30C3" w:rsidRPr="00A43099">
        <w:rPr>
          <w:rFonts w:ascii="Cambria" w:eastAsia="Times New Roman" w:hAnsi="Cambria" w:cs="Times New Roman"/>
          <w:color w:val="000000"/>
          <w:sz w:val="22"/>
          <w:szCs w:val="22"/>
          <w:bdr w:val="none" w:sz="0" w:space="0" w:color="auto" w:frame="1"/>
        </w:rPr>
        <w:fldChar w:fldCharType="end"/>
      </w:r>
      <w:r w:rsidR="009F30C3" w:rsidRPr="00A43099">
        <w:rPr>
          <w:rFonts w:ascii="Times New Roman" w:eastAsia="Times New Roman" w:hAnsi="Times New Roman" w:cs="Times New Roman"/>
          <w:color w:val="000000"/>
          <w:bdr w:val="none" w:sz="0" w:space="0" w:color="auto" w:frame="1"/>
        </w:rPr>
        <w:fldChar w:fldCharType="begin"/>
      </w:r>
      <w:r w:rsidR="009F30C3" w:rsidRPr="00A43099">
        <w:rPr>
          <w:rFonts w:ascii="Times New Roman" w:eastAsia="Times New Roman" w:hAnsi="Times New Roman" w:cs="Times New Roman"/>
          <w:color w:val="000000"/>
          <w:bdr w:val="none" w:sz="0" w:space="0" w:color="auto" w:frame="1"/>
        </w:rPr>
        <w:instrText xml:space="preserve"> INCLUDEPICTURE "https://lh5.googleusercontent.com/xYDP37uyuCoE81Ixmil9FMF9JfzigTiaG6xqeq5g9dZKcthfGeTD58Kp-_I2hc6JjtcXR6T_E62VP-Ez-Rt3W8ljVR14SBzH_l3nwj81EqaW3s47znLET4xdWe2eBjM7GsM5_fs" \* MERGEFORMATINET </w:instrText>
      </w:r>
      <w:r w:rsidR="009F30C3" w:rsidRPr="00A43099">
        <w:rPr>
          <w:rFonts w:ascii="Times New Roman" w:eastAsia="Times New Roman" w:hAnsi="Times New Roman" w:cs="Times New Roman"/>
          <w:color w:val="000000"/>
          <w:bdr w:val="none" w:sz="0" w:space="0" w:color="auto" w:frame="1"/>
        </w:rPr>
        <w:fldChar w:fldCharType="end"/>
      </w:r>
    </w:p>
    <w:p w14:paraId="49B0F103" w14:textId="77777777" w:rsidR="005A15C7" w:rsidRDefault="005A15C7" w:rsidP="009F30C3">
      <w:pPr>
        <w:jc w:val="center"/>
        <w:rPr>
          <w:rFonts w:ascii="Times New Roman" w:eastAsia="Times New Roman" w:hAnsi="Times New Roman" w:cs="Times New Roman"/>
          <w:b/>
          <w:bCs/>
          <w:color w:val="000000"/>
          <w:sz w:val="28"/>
          <w:szCs w:val="28"/>
        </w:rPr>
      </w:pPr>
    </w:p>
    <w:p w14:paraId="6132CF4D" w14:textId="6E1228B7" w:rsidR="002D1304" w:rsidRPr="00A43099" w:rsidRDefault="009F30C3" w:rsidP="009F30C3">
      <w:pPr>
        <w:jc w:val="center"/>
        <w:rPr>
          <w:rFonts w:ascii="Times New Roman" w:eastAsia="Times New Roman" w:hAnsi="Times New Roman" w:cs="Times New Roman"/>
          <w:b/>
          <w:bCs/>
          <w:color w:val="000000"/>
          <w:sz w:val="28"/>
          <w:szCs w:val="28"/>
        </w:rPr>
      </w:pPr>
      <w:r w:rsidRPr="00A43099">
        <w:rPr>
          <w:rFonts w:ascii="Times New Roman" w:eastAsia="Times New Roman" w:hAnsi="Times New Roman" w:cs="Times New Roman"/>
          <w:b/>
          <w:bCs/>
          <w:color w:val="000000"/>
          <w:sz w:val="28"/>
          <w:szCs w:val="28"/>
        </w:rPr>
        <w:t xml:space="preserve">5th </w:t>
      </w:r>
      <w:r w:rsidR="002D1304" w:rsidRPr="00A43099">
        <w:rPr>
          <w:rFonts w:ascii="Times New Roman" w:eastAsia="Times New Roman" w:hAnsi="Times New Roman" w:cs="Times New Roman"/>
          <w:b/>
          <w:bCs/>
          <w:color w:val="000000"/>
          <w:sz w:val="28"/>
          <w:szCs w:val="28"/>
        </w:rPr>
        <w:t xml:space="preserve">International </w:t>
      </w:r>
      <w:r w:rsidR="0076511E" w:rsidRPr="00A43099">
        <w:rPr>
          <w:rFonts w:ascii="Times New Roman" w:eastAsia="Times New Roman" w:hAnsi="Times New Roman" w:cs="Times New Roman"/>
          <w:b/>
          <w:bCs/>
          <w:sz w:val="28"/>
          <w:szCs w:val="28"/>
        </w:rPr>
        <w:t>Conference</w:t>
      </w:r>
    </w:p>
    <w:p w14:paraId="14D99A59" w14:textId="6F0541F5" w:rsidR="009F30C3" w:rsidRPr="00A43099" w:rsidRDefault="002D1304" w:rsidP="009F30C3">
      <w:pPr>
        <w:jc w:val="center"/>
        <w:rPr>
          <w:rFonts w:ascii="Times New Roman" w:eastAsia="Times New Roman" w:hAnsi="Times New Roman" w:cs="Times New Roman"/>
          <w:color w:val="000000"/>
        </w:rPr>
      </w:pPr>
      <w:r w:rsidRPr="00A43099">
        <w:rPr>
          <w:rFonts w:ascii="Times New Roman" w:eastAsia="Times New Roman" w:hAnsi="Times New Roman" w:cs="Times New Roman"/>
          <w:b/>
          <w:bCs/>
          <w:color w:val="000000"/>
          <w:sz w:val="28"/>
          <w:szCs w:val="28"/>
        </w:rPr>
        <w:t xml:space="preserve">East </w:t>
      </w:r>
      <w:r w:rsidR="009F30C3" w:rsidRPr="00A43099">
        <w:rPr>
          <w:rFonts w:ascii="Times New Roman" w:eastAsia="Times New Roman" w:hAnsi="Times New Roman" w:cs="Times New Roman"/>
          <w:b/>
          <w:bCs/>
          <w:color w:val="000000"/>
          <w:sz w:val="28"/>
          <w:szCs w:val="28"/>
        </w:rPr>
        <w:t xml:space="preserve">China University of Science </w:t>
      </w:r>
      <w:r w:rsidRPr="00A43099">
        <w:rPr>
          <w:rFonts w:ascii="Times New Roman" w:eastAsia="Times New Roman" w:hAnsi="Times New Roman" w:cs="Times New Roman"/>
          <w:b/>
          <w:bCs/>
          <w:color w:val="000000"/>
          <w:sz w:val="28"/>
          <w:szCs w:val="28"/>
        </w:rPr>
        <w:t>&amp;</w:t>
      </w:r>
      <w:r w:rsidR="009F30C3" w:rsidRPr="00A43099">
        <w:rPr>
          <w:rFonts w:ascii="Times New Roman" w:eastAsia="Times New Roman" w:hAnsi="Times New Roman" w:cs="Times New Roman"/>
          <w:b/>
          <w:bCs/>
          <w:color w:val="000000"/>
          <w:sz w:val="28"/>
          <w:szCs w:val="28"/>
        </w:rPr>
        <w:t xml:space="preserve"> Technology - University of San Francisco </w:t>
      </w:r>
    </w:p>
    <w:p w14:paraId="7B0300D3" w14:textId="77777777" w:rsidR="009F30C3" w:rsidRPr="00A43099" w:rsidRDefault="009F30C3" w:rsidP="009F30C3">
      <w:pPr>
        <w:rPr>
          <w:rFonts w:ascii="Times New Roman" w:eastAsia="Times New Roman" w:hAnsi="Times New Roman" w:cs="Times New Roman"/>
          <w:color w:val="000000"/>
        </w:rPr>
      </w:pPr>
    </w:p>
    <w:p w14:paraId="6540AB78" w14:textId="77777777" w:rsidR="002D1304" w:rsidRPr="00A43099" w:rsidRDefault="002D1304" w:rsidP="009F30C3">
      <w:pPr>
        <w:jc w:val="center"/>
        <w:rPr>
          <w:rFonts w:ascii="Times New Roman" w:eastAsia="Times New Roman" w:hAnsi="Times New Roman" w:cs="Times New Roman"/>
          <w:b/>
          <w:bCs/>
          <w:color w:val="000000"/>
        </w:rPr>
      </w:pPr>
    </w:p>
    <w:p w14:paraId="3D439D35" w14:textId="37C03F14" w:rsidR="009F30C3" w:rsidRPr="00A43099" w:rsidRDefault="009F30C3" w:rsidP="009F30C3">
      <w:pPr>
        <w:jc w:val="center"/>
        <w:rPr>
          <w:rFonts w:ascii="Times New Roman" w:eastAsia="Times New Roman" w:hAnsi="Times New Roman" w:cs="Times New Roman"/>
          <w:color w:val="000000"/>
        </w:rPr>
      </w:pPr>
      <w:r w:rsidRPr="00A43099">
        <w:rPr>
          <w:rFonts w:ascii="Times New Roman" w:eastAsia="Times New Roman" w:hAnsi="Times New Roman" w:cs="Times New Roman"/>
          <w:b/>
          <w:bCs/>
          <w:color w:val="000000"/>
        </w:rPr>
        <w:t>CALL FOR PAPERS</w:t>
      </w:r>
    </w:p>
    <w:p w14:paraId="65F2CC26" w14:textId="77777777" w:rsidR="009F30C3" w:rsidRPr="00A43099" w:rsidRDefault="009F30C3" w:rsidP="009F30C3">
      <w:pPr>
        <w:rPr>
          <w:rFonts w:ascii="Times New Roman" w:eastAsia="Times New Roman" w:hAnsi="Times New Roman" w:cs="Times New Roman"/>
          <w:color w:val="000000"/>
        </w:rPr>
      </w:pPr>
    </w:p>
    <w:p w14:paraId="2E8EBC1A" w14:textId="77777777" w:rsidR="009F30C3" w:rsidRPr="00A43099" w:rsidRDefault="009F30C3" w:rsidP="009F30C3">
      <w:pPr>
        <w:jc w:val="center"/>
        <w:rPr>
          <w:rFonts w:ascii="Times New Roman" w:eastAsia="Times New Roman" w:hAnsi="Times New Roman" w:cs="Times New Roman"/>
          <w:color w:val="000000"/>
        </w:rPr>
      </w:pPr>
      <w:r w:rsidRPr="00A43099">
        <w:rPr>
          <w:rFonts w:ascii="Times New Roman" w:eastAsia="Times New Roman" w:hAnsi="Times New Roman" w:cs="Times New Roman"/>
          <w:b/>
          <w:bCs/>
          <w:color w:val="000000"/>
          <w:sz w:val="34"/>
          <w:szCs w:val="34"/>
        </w:rPr>
        <w:t>Global Business in the Digital Age and Post-COVID-19</w:t>
      </w:r>
      <w:r w:rsidRPr="00A43099">
        <w:rPr>
          <w:rFonts w:ascii="Times New Roman" w:eastAsia="Times New Roman" w:hAnsi="Times New Roman" w:cs="Times New Roman"/>
          <w:b/>
          <w:bCs/>
          <w:color w:val="000000"/>
          <w:sz w:val="32"/>
          <w:szCs w:val="32"/>
        </w:rPr>
        <w:t> </w:t>
      </w:r>
    </w:p>
    <w:p w14:paraId="34D2F34F" w14:textId="77777777" w:rsidR="009F30C3" w:rsidRPr="00A43099" w:rsidRDefault="009F30C3" w:rsidP="009F30C3">
      <w:pPr>
        <w:rPr>
          <w:rFonts w:ascii="Times New Roman" w:eastAsia="Times New Roman" w:hAnsi="Times New Roman" w:cs="Times New Roman"/>
          <w:color w:val="000000"/>
        </w:rPr>
      </w:pPr>
    </w:p>
    <w:p w14:paraId="1BCCEA94" w14:textId="15FEB343" w:rsidR="009F30C3" w:rsidRPr="00A43099" w:rsidRDefault="009F30C3" w:rsidP="009F30C3">
      <w:pPr>
        <w:spacing w:before="120"/>
        <w:jc w:val="center"/>
        <w:rPr>
          <w:rFonts w:ascii="Times New Roman" w:eastAsia="Times New Roman" w:hAnsi="Times New Roman" w:cs="Times New Roman"/>
          <w:color w:val="000000"/>
        </w:rPr>
      </w:pPr>
      <w:r w:rsidRPr="00A43099">
        <w:rPr>
          <w:rFonts w:ascii="Times New Roman" w:eastAsia="Times New Roman" w:hAnsi="Times New Roman" w:cs="Times New Roman"/>
          <w:color w:val="000000"/>
        </w:rPr>
        <w:t>Date: June 12-13, 2021</w:t>
      </w:r>
      <w:r w:rsidR="00F36323" w:rsidRPr="00A43099">
        <w:rPr>
          <w:rFonts w:ascii="Times New Roman" w:eastAsia="Times New Roman" w:hAnsi="Times New Roman" w:cs="Times New Roman"/>
          <w:color w:val="000000"/>
        </w:rPr>
        <w:t xml:space="preserve">, China Time; </w:t>
      </w:r>
      <w:r w:rsidRPr="00A43099">
        <w:rPr>
          <w:rFonts w:ascii="Times New Roman" w:eastAsia="Times New Roman" w:hAnsi="Times New Roman" w:cs="Times New Roman"/>
          <w:color w:val="000000"/>
        </w:rPr>
        <w:t>June 11-12</w:t>
      </w:r>
      <w:r w:rsidR="00F36323" w:rsidRPr="00A43099">
        <w:rPr>
          <w:rFonts w:ascii="Times New Roman" w:eastAsia="Times New Roman" w:hAnsi="Times New Roman" w:cs="Times New Roman"/>
          <w:color w:val="000000"/>
        </w:rPr>
        <w:t>, 2021</w:t>
      </w:r>
      <w:r w:rsidR="0014372D">
        <w:rPr>
          <w:rFonts w:ascii="Times New Roman" w:eastAsia="Times New Roman" w:hAnsi="Times New Roman" w:cs="Times New Roman"/>
          <w:color w:val="000000"/>
        </w:rPr>
        <w:t>,</w:t>
      </w:r>
      <w:r w:rsidR="00F36323" w:rsidRPr="00A43099">
        <w:rPr>
          <w:rFonts w:ascii="Times New Roman" w:eastAsia="Times New Roman" w:hAnsi="Times New Roman" w:cs="Times New Roman"/>
          <w:color w:val="000000"/>
        </w:rPr>
        <w:t xml:space="preserve"> US Pacific Standard Time</w:t>
      </w:r>
    </w:p>
    <w:p w14:paraId="1F4FF12E" w14:textId="3A3350AB" w:rsidR="009F30C3" w:rsidRPr="00A43099" w:rsidRDefault="009F30C3" w:rsidP="009F30C3">
      <w:pPr>
        <w:spacing w:before="120"/>
        <w:jc w:val="center"/>
        <w:rPr>
          <w:rFonts w:ascii="Times New Roman" w:eastAsia="Times New Roman" w:hAnsi="Times New Roman" w:cs="Times New Roman"/>
          <w:color w:val="000000"/>
        </w:rPr>
      </w:pPr>
      <w:r w:rsidRPr="00A43099">
        <w:rPr>
          <w:rFonts w:ascii="Times New Roman" w:eastAsia="Times New Roman" w:hAnsi="Times New Roman" w:cs="Times New Roman"/>
          <w:color w:val="000000"/>
        </w:rPr>
        <w:t xml:space="preserve"> </w:t>
      </w:r>
      <w:r w:rsidR="0076511E" w:rsidRPr="00A43099">
        <w:rPr>
          <w:rFonts w:ascii="Times New Roman" w:eastAsia="Times New Roman" w:hAnsi="Times New Roman" w:cs="Times New Roman"/>
          <w:color w:val="000000"/>
        </w:rPr>
        <w:t xml:space="preserve"> </w:t>
      </w:r>
      <w:r w:rsidR="00F45AC3" w:rsidRPr="00A43099">
        <w:rPr>
          <w:rFonts w:ascii="Times New Roman" w:eastAsia="Times New Roman" w:hAnsi="Times New Roman" w:cs="Times New Roman"/>
          <w:color w:val="000000"/>
        </w:rPr>
        <w:t xml:space="preserve">Virtual </w:t>
      </w:r>
      <w:r w:rsidRPr="00A43099">
        <w:rPr>
          <w:rFonts w:ascii="Times New Roman" w:eastAsia="Times New Roman" w:hAnsi="Times New Roman" w:cs="Times New Roman"/>
          <w:color w:val="000000"/>
        </w:rPr>
        <w:t>Conference</w:t>
      </w:r>
    </w:p>
    <w:p w14:paraId="58E43B24" w14:textId="77777777" w:rsidR="009F30C3" w:rsidRPr="00A43099" w:rsidRDefault="009F30C3" w:rsidP="00BE56D9">
      <w:pPr>
        <w:snapToGrid w:val="0"/>
        <w:jc w:val="center"/>
        <w:rPr>
          <w:rFonts w:ascii="Times New Roman" w:eastAsia="Times New Roman" w:hAnsi="Times New Roman" w:cs="Times New Roman"/>
          <w:color w:val="000000"/>
        </w:rPr>
      </w:pPr>
      <w:r w:rsidRPr="00A43099">
        <w:rPr>
          <w:rFonts w:ascii="Times New Roman" w:eastAsia="Times New Roman" w:hAnsi="Times New Roman" w:cs="Times New Roman"/>
          <w:color w:val="000000"/>
        </w:rPr>
        <w:t>&amp;</w:t>
      </w:r>
    </w:p>
    <w:p w14:paraId="46BDAE37" w14:textId="77777777" w:rsidR="009F30C3" w:rsidRPr="00A43099" w:rsidRDefault="009F30C3" w:rsidP="009F30C3">
      <w:pPr>
        <w:jc w:val="center"/>
        <w:rPr>
          <w:rFonts w:ascii="Times New Roman" w:eastAsia="Times New Roman" w:hAnsi="Times New Roman" w:cs="Times New Roman"/>
          <w:color w:val="000000"/>
        </w:rPr>
      </w:pPr>
      <w:r w:rsidRPr="00A43099">
        <w:rPr>
          <w:rFonts w:ascii="Times New Roman" w:eastAsia="Times New Roman" w:hAnsi="Times New Roman" w:cs="Times New Roman"/>
          <w:color w:val="000000"/>
        </w:rPr>
        <w:t>Location: School of Business, East China University of Science and Technology, Shanghai</w:t>
      </w:r>
    </w:p>
    <w:p w14:paraId="75D16186" w14:textId="77777777" w:rsidR="009F30C3" w:rsidRPr="00A43099" w:rsidRDefault="009F30C3" w:rsidP="009F30C3">
      <w:pPr>
        <w:rPr>
          <w:rFonts w:ascii="Times New Roman" w:eastAsia="Times New Roman" w:hAnsi="Times New Roman" w:cs="Times New Roman"/>
          <w:color w:val="000000"/>
        </w:rPr>
      </w:pPr>
    </w:p>
    <w:p w14:paraId="7C9740F2" w14:textId="77777777" w:rsidR="009F30C3" w:rsidRPr="00A43099" w:rsidRDefault="009F30C3" w:rsidP="009F30C3">
      <w:pPr>
        <w:ind w:firstLine="480"/>
        <w:jc w:val="both"/>
        <w:rPr>
          <w:rFonts w:ascii="Times New Roman" w:eastAsia="Times New Roman" w:hAnsi="Times New Roman" w:cs="Times New Roman"/>
          <w:color w:val="000000"/>
        </w:rPr>
      </w:pPr>
      <w:r w:rsidRPr="00A43099">
        <w:rPr>
          <w:rFonts w:ascii="Times New Roman" w:eastAsia="Times New Roman" w:hAnsi="Times New Roman" w:cs="Times New Roman"/>
          <w:color w:val="000000"/>
        </w:rPr>
        <w:t>Digital technology has profoundly reshaped global business. Not only has it accelerated the process of firm internationalization but also facilitated inter-firm cross-border cooperation. However, for the global top 100 digital multinationals, only 41% of their total assets are located overseas, compared with 65% for traditional multinationals, showing a considerable difference between these two groups. In terms of sales, 73% of digital multinationals' sales are overseas, compared with 64% for traditional multinationals. Furthermore, technological competition has intensified across national boundaries. However, the increasing geopolitical tensions and the rise of nationalism have led many countries to restrict the use of digital technology, thereby limiting the flow of information and cross-border business activities. </w:t>
      </w:r>
    </w:p>
    <w:p w14:paraId="078F15FB" w14:textId="6F7252E5" w:rsidR="009F30C3" w:rsidRPr="00A43099" w:rsidRDefault="009F30C3" w:rsidP="009F30C3">
      <w:pPr>
        <w:ind w:firstLine="480"/>
        <w:jc w:val="both"/>
        <w:rPr>
          <w:rFonts w:ascii="Times New Roman" w:eastAsia="Times New Roman" w:hAnsi="Times New Roman" w:cs="Times New Roman"/>
          <w:color w:val="000000"/>
        </w:rPr>
      </w:pPr>
      <w:r w:rsidRPr="00A43099">
        <w:rPr>
          <w:rFonts w:ascii="Times New Roman" w:eastAsia="Times New Roman" w:hAnsi="Times New Roman" w:cs="Times New Roman"/>
          <w:color w:val="000000"/>
        </w:rPr>
        <w:t xml:space="preserve">With the Covid-19 Pandemic and its impact on business digital transformation, companies face new opportunities and challenges in the global arena. How can they deal with the precarious changes and achieve sustainable international growth? What are the characteristics of effective business models in today’s global business environment? These issues will be extensively discussed during the 5th ECUST &amp; USF International </w:t>
      </w:r>
      <w:r w:rsidR="005226E9" w:rsidRPr="00A43099">
        <w:rPr>
          <w:rFonts w:ascii="Times New Roman" w:eastAsia="Times New Roman" w:hAnsi="Times New Roman" w:cs="Times New Roman"/>
          <w:color w:val="000000"/>
        </w:rPr>
        <w:t xml:space="preserve">Conference </w:t>
      </w:r>
      <w:r w:rsidRPr="00A43099">
        <w:rPr>
          <w:rFonts w:ascii="Times New Roman" w:eastAsia="Times New Roman" w:hAnsi="Times New Roman" w:cs="Times New Roman"/>
          <w:color w:val="000000"/>
        </w:rPr>
        <w:t>to be held virtually on June 12-13, 2021 (North America Pacific Standard Time: June 11-12). The</w:t>
      </w:r>
      <w:r w:rsidR="005226E9" w:rsidRPr="00A43099">
        <w:rPr>
          <w:rFonts w:ascii="Times New Roman" w:eastAsia="Times New Roman" w:hAnsi="Times New Roman" w:cs="Times New Roman"/>
          <w:color w:val="000000"/>
        </w:rPr>
        <w:t xml:space="preserve"> Conference</w:t>
      </w:r>
      <w:r w:rsidRPr="00A43099">
        <w:rPr>
          <w:rFonts w:ascii="Times New Roman" w:eastAsia="Times New Roman" w:hAnsi="Times New Roman" w:cs="Times New Roman"/>
          <w:color w:val="000000"/>
        </w:rPr>
        <w:t xml:space="preserve"> will provide a platform to exchange views on various business challenges and solutions in today’s environment. During the two-day conference, there will be a variety of sessions/activities, including keynote speeches, academic and industry dialogues, an education leaders’ forum, regular and special paper sessions, etc. We sincerely welcome scholars, education leaders, industry executives, entrepreneurs, and policymakers to participate in our discussions.  </w:t>
      </w:r>
    </w:p>
    <w:p w14:paraId="6892EC86" w14:textId="77777777" w:rsidR="00EE0459" w:rsidRPr="00A43099" w:rsidRDefault="00EE0459" w:rsidP="009F30C3">
      <w:pPr>
        <w:rPr>
          <w:rFonts w:ascii="Times New Roman" w:eastAsia="Times New Roman" w:hAnsi="Times New Roman" w:cs="Times New Roman"/>
          <w:b/>
          <w:bCs/>
          <w:color w:val="000000"/>
        </w:rPr>
      </w:pPr>
    </w:p>
    <w:p w14:paraId="2EA4AEE8" w14:textId="0B0C0E72" w:rsidR="009F30C3" w:rsidRPr="00A43099" w:rsidRDefault="009F30C3" w:rsidP="009F30C3">
      <w:pPr>
        <w:rPr>
          <w:rFonts w:ascii="Times New Roman" w:eastAsia="Times New Roman" w:hAnsi="Times New Roman" w:cs="Times New Roman"/>
          <w:color w:val="000000"/>
        </w:rPr>
      </w:pPr>
      <w:r w:rsidRPr="00A43099">
        <w:rPr>
          <w:rFonts w:ascii="Times New Roman" w:eastAsia="Times New Roman" w:hAnsi="Times New Roman" w:cs="Times New Roman"/>
          <w:b/>
          <w:bCs/>
          <w:color w:val="000000"/>
        </w:rPr>
        <w:t>Conference Topic</w:t>
      </w:r>
    </w:p>
    <w:p w14:paraId="7ED6D1F2" w14:textId="77777777" w:rsidR="009F30C3" w:rsidRPr="00A43099" w:rsidRDefault="009F30C3" w:rsidP="009F30C3">
      <w:pPr>
        <w:ind w:firstLine="480"/>
        <w:jc w:val="both"/>
        <w:rPr>
          <w:rFonts w:ascii="Times New Roman" w:eastAsia="Times New Roman" w:hAnsi="Times New Roman" w:cs="Times New Roman"/>
          <w:color w:val="000000"/>
        </w:rPr>
      </w:pPr>
      <w:r w:rsidRPr="00A43099">
        <w:rPr>
          <w:rFonts w:ascii="Times New Roman" w:eastAsia="Times New Roman" w:hAnsi="Times New Roman" w:cs="Times New Roman"/>
          <w:color w:val="000000"/>
        </w:rPr>
        <w:t>The Conference is dedicated to providing a platform for participants to communicate with each other. All topics on global business are welcome, particularly those focusing on the impact of digital transformation and COVID-19. </w:t>
      </w:r>
    </w:p>
    <w:p w14:paraId="05DF29FE" w14:textId="5D5ABAF5" w:rsidR="00EE0459" w:rsidRPr="00A43099" w:rsidRDefault="00EE0459" w:rsidP="009F30C3">
      <w:pPr>
        <w:rPr>
          <w:rFonts w:ascii="Times New Roman" w:eastAsia="Times New Roman" w:hAnsi="Times New Roman" w:cs="Times New Roman"/>
          <w:b/>
          <w:bCs/>
          <w:color w:val="000000"/>
        </w:rPr>
      </w:pPr>
    </w:p>
    <w:p w14:paraId="3B8DBA02" w14:textId="77777777" w:rsidR="00BE56D9" w:rsidRDefault="00BE56D9" w:rsidP="009F30C3">
      <w:pPr>
        <w:rPr>
          <w:rFonts w:ascii="Times New Roman" w:eastAsia="Times New Roman" w:hAnsi="Times New Roman" w:cs="Times New Roman"/>
          <w:b/>
          <w:bCs/>
          <w:color w:val="000000"/>
        </w:rPr>
      </w:pPr>
    </w:p>
    <w:p w14:paraId="6742FD75" w14:textId="4CC84F0E" w:rsidR="009F30C3" w:rsidRPr="00BE56D9" w:rsidRDefault="009F30C3" w:rsidP="009F30C3">
      <w:pPr>
        <w:rPr>
          <w:rFonts w:ascii="Times New Roman" w:eastAsia="Times New Roman" w:hAnsi="Times New Roman" w:cs="Times New Roman"/>
          <w:b/>
          <w:bCs/>
          <w:color w:val="000000"/>
        </w:rPr>
      </w:pPr>
      <w:r w:rsidRPr="00A43099">
        <w:rPr>
          <w:rFonts w:ascii="Times New Roman" w:eastAsia="Times New Roman" w:hAnsi="Times New Roman" w:cs="Times New Roman"/>
          <w:b/>
          <w:bCs/>
          <w:color w:val="000000"/>
        </w:rPr>
        <w:lastRenderedPageBreak/>
        <w:t>Keynote Speeches sponsored by AIB Asia-Pacific Chapter</w:t>
      </w:r>
    </w:p>
    <w:p w14:paraId="10026233" w14:textId="69D9457C" w:rsidR="009F30C3" w:rsidRPr="00A43099" w:rsidRDefault="009F30C3" w:rsidP="008A0F37">
      <w:pPr>
        <w:ind w:firstLine="480"/>
        <w:rPr>
          <w:rFonts w:ascii="Times New Roman" w:eastAsia="Times New Roman" w:hAnsi="Times New Roman" w:cs="Times New Roman"/>
          <w:color w:val="000000"/>
        </w:rPr>
      </w:pPr>
      <w:r w:rsidRPr="00A43099">
        <w:rPr>
          <w:rFonts w:ascii="Times New Roman" w:eastAsia="Times New Roman" w:hAnsi="Times New Roman" w:cs="Times New Roman"/>
          <w:color w:val="000000"/>
        </w:rPr>
        <w:t xml:space="preserve">Marjorie A. Lyles           Florida International </w:t>
      </w:r>
      <w:r w:rsidR="00260823" w:rsidRPr="00A43099">
        <w:rPr>
          <w:rFonts w:ascii="Times New Roman" w:eastAsia="Times New Roman" w:hAnsi="Times New Roman" w:cs="Times New Roman"/>
          <w:color w:val="000000"/>
        </w:rPr>
        <w:t>University</w:t>
      </w:r>
    </w:p>
    <w:p w14:paraId="467DF932" w14:textId="25CD6D81" w:rsidR="009F30C3" w:rsidRPr="00A43099" w:rsidRDefault="009F30C3" w:rsidP="009F30C3">
      <w:pPr>
        <w:ind w:firstLine="480"/>
        <w:rPr>
          <w:rFonts w:ascii="Times New Roman" w:eastAsia="Times New Roman" w:hAnsi="Times New Roman" w:cs="Times New Roman"/>
          <w:color w:val="000000"/>
        </w:rPr>
      </w:pPr>
      <w:r w:rsidRPr="00A43099">
        <w:rPr>
          <w:rFonts w:ascii="Times New Roman" w:eastAsia="Times New Roman" w:hAnsi="Times New Roman" w:cs="Times New Roman"/>
          <w:color w:val="000000"/>
        </w:rPr>
        <w:t>J</w:t>
      </w:r>
      <w:r w:rsidR="00C92258" w:rsidRPr="00A43099">
        <w:rPr>
          <w:rFonts w:ascii="Times New Roman" w:eastAsia="Times New Roman" w:hAnsi="Times New Roman" w:cs="Times New Roman"/>
          <w:color w:val="000000"/>
        </w:rPr>
        <w:t>.</w:t>
      </w:r>
      <w:r w:rsidRPr="00A43099">
        <w:rPr>
          <w:rFonts w:ascii="Times New Roman" w:eastAsia="Times New Roman" w:hAnsi="Times New Roman" w:cs="Times New Roman"/>
          <w:color w:val="000000"/>
        </w:rPr>
        <w:t>T</w:t>
      </w:r>
      <w:r w:rsidR="00C92258" w:rsidRPr="00A43099">
        <w:rPr>
          <w:rFonts w:ascii="Times New Roman" w:eastAsia="Times New Roman" w:hAnsi="Times New Roman" w:cs="Times New Roman"/>
          <w:color w:val="000000"/>
        </w:rPr>
        <w:t>.</w:t>
      </w:r>
      <w:r w:rsidRPr="00A43099">
        <w:rPr>
          <w:rFonts w:ascii="Times New Roman" w:eastAsia="Times New Roman" w:hAnsi="Times New Roman" w:cs="Times New Roman"/>
          <w:color w:val="000000"/>
        </w:rPr>
        <w:t xml:space="preserve"> Li</w:t>
      </w:r>
      <w:r w:rsidRPr="00A43099">
        <w:rPr>
          <w:rFonts w:ascii="Times New Roman" w:eastAsia="Times New Roman" w:hAnsi="Times New Roman" w:cs="Times New Roman"/>
          <w:color w:val="000000"/>
        </w:rPr>
        <w:tab/>
      </w:r>
      <w:r w:rsidRPr="00A43099">
        <w:rPr>
          <w:rFonts w:ascii="Times New Roman" w:eastAsia="Times New Roman" w:hAnsi="Times New Roman" w:cs="Times New Roman"/>
          <w:color w:val="000000"/>
        </w:rPr>
        <w:tab/>
      </w:r>
      <w:r w:rsidRPr="00A43099">
        <w:rPr>
          <w:rFonts w:ascii="Times New Roman" w:eastAsia="Times New Roman" w:hAnsi="Times New Roman" w:cs="Times New Roman"/>
          <w:color w:val="000000"/>
        </w:rPr>
        <w:tab/>
        <w:t>Hong Kong University of Science and Technology</w:t>
      </w:r>
      <w:r w:rsidRPr="00A43099">
        <w:rPr>
          <w:rFonts w:ascii="Times New Roman" w:eastAsia="Times New Roman" w:hAnsi="Times New Roman" w:cs="Times New Roman"/>
          <w:color w:val="000000"/>
        </w:rPr>
        <w:tab/>
      </w:r>
    </w:p>
    <w:p w14:paraId="3AB38C60" w14:textId="77777777" w:rsidR="00BE56D9" w:rsidRDefault="00BE56D9" w:rsidP="009F30C3">
      <w:pPr>
        <w:rPr>
          <w:rFonts w:ascii="Times New Roman" w:eastAsia="Times New Roman" w:hAnsi="Times New Roman" w:cs="Times New Roman"/>
          <w:b/>
          <w:bCs/>
          <w:color w:val="000000"/>
        </w:rPr>
      </w:pPr>
    </w:p>
    <w:p w14:paraId="35693365" w14:textId="379DC5A1" w:rsidR="00A3344D" w:rsidRPr="00A43099" w:rsidRDefault="00A3344D" w:rsidP="009F30C3">
      <w:pPr>
        <w:rPr>
          <w:rFonts w:ascii="Times New Roman" w:eastAsia="Times New Roman" w:hAnsi="Times New Roman" w:cs="Times New Roman"/>
          <w:b/>
          <w:bCs/>
          <w:color w:val="000000"/>
        </w:rPr>
      </w:pPr>
      <w:r w:rsidRPr="00A43099">
        <w:rPr>
          <w:rFonts w:ascii="Times New Roman" w:eastAsia="Times New Roman" w:hAnsi="Times New Roman" w:cs="Times New Roman"/>
          <w:b/>
          <w:bCs/>
          <w:color w:val="000000"/>
        </w:rPr>
        <w:t xml:space="preserve">Deans’ Panel </w:t>
      </w:r>
    </w:p>
    <w:p w14:paraId="0208AB6B" w14:textId="6372334B" w:rsidR="00466CF1" w:rsidRPr="00A43099" w:rsidRDefault="00C92258" w:rsidP="00466CF1">
      <w:pPr>
        <w:rPr>
          <w:rFonts w:ascii="Times New Roman" w:eastAsia="Times New Roman" w:hAnsi="Times New Roman" w:cs="Times New Roman"/>
          <w:color w:val="000000" w:themeColor="text1"/>
        </w:rPr>
      </w:pPr>
      <w:r w:rsidRPr="00A43099">
        <w:rPr>
          <w:rFonts w:ascii="Times New Roman" w:eastAsia="Times New Roman" w:hAnsi="Times New Roman" w:cs="Times New Roman"/>
          <w:b/>
          <w:bCs/>
          <w:color w:val="000000" w:themeColor="text1"/>
        </w:rPr>
        <w:t xml:space="preserve">       </w:t>
      </w:r>
      <w:r w:rsidR="005268D3">
        <w:rPr>
          <w:rFonts w:ascii="Times New Roman" w:eastAsia="Times New Roman" w:hAnsi="Times New Roman" w:cs="Times New Roman"/>
          <w:b/>
          <w:bCs/>
          <w:color w:val="000000" w:themeColor="text1"/>
        </w:rPr>
        <w:t xml:space="preserve"> </w:t>
      </w:r>
      <w:r w:rsidR="006B007E" w:rsidRPr="00A43099">
        <w:rPr>
          <w:rFonts w:ascii="Times New Roman" w:hAnsi="Times New Roman" w:cs="Times New Roman"/>
          <w:color w:val="000000" w:themeColor="text1"/>
          <w:lang w:eastAsia="zh-CN"/>
        </w:rPr>
        <w:t xml:space="preserve">Tieju </w:t>
      </w:r>
      <w:r w:rsidR="00466CF1" w:rsidRPr="00A43099">
        <w:rPr>
          <w:rFonts w:ascii="Times New Roman" w:eastAsia="Times New Roman" w:hAnsi="Times New Roman" w:cs="Times New Roman"/>
          <w:color w:val="000000" w:themeColor="text1"/>
        </w:rPr>
        <w:t>Ma</w:t>
      </w:r>
      <w:r w:rsidRPr="00A43099">
        <w:rPr>
          <w:rFonts w:ascii="Times New Roman" w:eastAsia="Times New Roman" w:hAnsi="Times New Roman" w:cs="Times New Roman"/>
          <w:color w:val="000000" w:themeColor="text1"/>
        </w:rPr>
        <w:t xml:space="preserve">                          </w:t>
      </w:r>
      <w:r w:rsidR="00466CF1" w:rsidRPr="00A43099">
        <w:rPr>
          <w:rFonts w:ascii="Times New Roman" w:eastAsia="Times New Roman" w:hAnsi="Times New Roman" w:cs="Times New Roman"/>
          <w:color w:val="000000" w:themeColor="text1"/>
        </w:rPr>
        <w:t>Dean of School of Business, ECUST</w:t>
      </w:r>
    </w:p>
    <w:p w14:paraId="21A4DF78" w14:textId="2B4FAF56" w:rsidR="00466CF1" w:rsidRPr="00A43099" w:rsidRDefault="00466CF1" w:rsidP="00466CF1">
      <w:pPr>
        <w:shd w:val="clear" w:color="auto" w:fill="FFFFFF"/>
        <w:rPr>
          <w:rFonts w:ascii="Times New Roman" w:eastAsia="Times New Roman" w:hAnsi="Times New Roman" w:cs="Times New Roman"/>
        </w:rPr>
      </w:pPr>
      <w:r w:rsidRPr="00A43099">
        <w:rPr>
          <w:rFonts w:ascii="Times New Roman" w:eastAsia="Times New Roman" w:hAnsi="Times New Roman" w:cs="Times New Roman"/>
        </w:rPr>
        <w:t xml:space="preserve">      </w:t>
      </w:r>
      <w:r w:rsidR="005268D3">
        <w:rPr>
          <w:rFonts w:ascii="Times New Roman" w:eastAsia="Times New Roman" w:hAnsi="Times New Roman" w:cs="Times New Roman"/>
        </w:rPr>
        <w:t xml:space="preserve"> </w:t>
      </w:r>
      <w:r w:rsidRPr="00A43099">
        <w:rPr>
          <w:rFonts w:ascii="Times New Roman" w:eastAsia="Times New Roman" w:hAnsi="Times New Roman" w:cs="Times New Roman"/>
        </w:rPr>
        <w:t xml:space="preserve"> Charles Moses</w:t>
      </w:r>
      <w:r w:rsidR="00C92258" w:rsidRPr="00A43099">
        <w:rPr>
          <w:rFonts w:ascii="Times New Roman" w:eastAsia="Times New Roman" w:hAnsi="Times New Roman" w:cs="Times New Roman"/>
        </w:rPr>
        <w:t xml:space="preserve">                 </w:t>
      </w:r>
      <w:r w:rsidRPr="00A43099">
        <w:rPr>
          <w:rFonts w:ascii="Times New Roman" w:eastAsia="Times New Roman" w:hAnsi="Times New Roman" w:cs="Times New Roman"/>
        </w:rPr>
        <w:t xml:space="preserve">Dean of School of Management, USF </w:t>
      </w:r>
    </w:p>
    <w:p w14:paraId="57870E68" w14:textId="6989CC22" w:rsidR="005268D3" w:rsidRDefault="00466CF1" w:rsidP="00466CF1">
      <w:pPr>
        <w:shd w:val="clear" w:color="auto" w:fill="FFFFFF"/>
        <w:rPr>
          <w:rFonts w:ascii="Times New Roman" w:eastAsia="Times New Roman" w:hAnsi="Times New Roman" w:cs="Times New Roman"/>
        </w:rPr>
      </w:pPr>
      <w:r w:rsidRPr="00A43099">
        <w:rPr>
          <w:rFonts w:ascii="Times New Roman" w:eastAsia="Times New Roman" w:hAnsi="Times New Roman" w:cs="Times New Roman"/>
        </w:rPr>
        <w:t xml:space="preserve">       </w:t>
      </w:r>
      <w:r w:rsidR="005268D3">
        <w:rPr>
          <w:rFonts w:ascii="Times New Roman" w:eastAsia="Times New Roman" w:hAnsi="Times New Roman" w:cs="Times New Roman"/>
        </w:rPr>
        <w:t xml:space="preserve"> </w:t>
      </w:r>
      <w:r w:rsidRPr="00A43099">
        <w:rPr>
          <w:rFonts w:ascii="Times New Roman" w:eastAsia="Times New Roman" w:hAnsi="Times New Roman" w:cs="Times New Roman"/>
        </w:rPr>
        <w:t>Martin Lockett</w:t>
      </w:r>
      <w:r w:rsidR="00C92258" w:rsidRPr="00A43099">
        <w:rPr>
          <w:rFonts w:ascii="Times New Roman" w:eastAsia="Times New Roman" w:hAnsi="Times New Roman" w:cs="Times New Roman"/>
        </w:rPr>
        <w:t xml:space="preserve">                 </w:t>
      </w:r>
      <w:r w:rsidRPr="00A43099">
        <w:rPr>
          <w:rFonts w:ascii="Times New Roman" w:eastAsia="Times New Roman" w:hAnsi="Times New Roman" w:cs="Times New Roman"/>
        </w:rPr>
        <w:t xml:space="preserve">Dean of Nottingham University Business School China, </w:t>
      </w:r>
    </w:p>
    <w:p w14:paraId="4D1DCFE5" w14:textId="058196E9" w:rsidR="00466CF1" w:rsidRPr="00A43099" w:rsidRDefault="00466CF1" w:rsidP="005268D3">
      <w:pPr>
        <w:shd w:val="clear" w:color="auto" w:fill="FFFFFF"/>
        <w:ind w:firstLineChars="1240" w:firstLine="2976"/>
        <w:rPr>
          <w:rFonts w:ascii="Times New Roman" w:eastAsia="Times New Roman" w:hAnsi="Times New Roman" w:cs="Times New Roman"/>
        </w:rPr>
      </w:pPr>
      <w:r w:rsidRPr="00A43099">
        <w:rPr>
          <w:rFonts w:ascii="Times New Roman" w:eastAsia="Times New Roman" w:hAnsi="Times New Roman" w:cs="Times New Roman"/>
        </w:rPr>
        <w:t>UNNC</w:t>
      </w:r>
    </w:p>
    <w:p w14:paraId="0BBD51BF" w14:textId="42D53A7D" w:rsidR="00466CF1" w:rsidRPr="00A43099" w:rsidRDefault="00466CF1" w:rsidP="00466CF1">
      <w:pPr>
        <w:shd w:val="clear" w:color="auto" w:fill="FFFFFF"/>
        <w:rPr>
          <w:rFonts w:ascii="Times New Roman" w:eastAsia="Times New Roman" w:hAnsi="Times New Roman" w:cs="Times New Roman"/>
        </w:rPr>
      </w:pPr>
      <w:r w:rsidRPr="00A43099">
        <w:rPr>
          <w:rFonts w:ascii="Times New Roman" w:eastAsia="Times New Roman" w:hAnsi="Times New Roman" w:cs="Times New Roman"/>
        </w:rPr>
        <w:t xml:space="preserve">       </w:t>
      </w:r>
      <w:r w:rsidR="005268D3">
        <w:rPr>
          <w:rFonts w:ascii="Times New Roman" w:eastAsia="Times New Roman" w:hAnsi="Times New Roman" w:cs="Times New Roman"/>
        </w:rPr>
        <w:t xml:space="preserve"> </w:t>
      </w:r>
      <w:r w:rsidRPr="00A43099">
        <w:rPr>
          <w:rFonts w:ascii="Times New Roman" w:eastAsia="Times New Roman" w:hAnsi="Times New Roman" w:cs="Times New Roman"/>
        </w:rPr>
        <w:t>Kathryn Graddy</w:t>
      </w:r>
      <w:r w:rsidR="00C92258" w:rsidRPr="00A43099">
        <w:rPr>
          <w:rFonts w:ascii="Times New Roman" w:eastAsia="Times New Roman" w:hAnsi="Times New Roman" w:cs="Times New Roman"/>
        </w:rPr>
        <w:t xml:space="preserve">               </w:t>
      </w:r>
      <w:r w:rsidRPr="00A43099">
        <w:rPr>
          <w:rFonts w:ascii="Times New Roman" w:eastAsia="Times New Roman" w:hAnsi="Times New Roman" w:cs="Times New Roman"/>
        </w:rPr>
        <w:t>Dean of International Business School, Brandeis University</w:t>
      </w:r>
    </w:p>
    <w:p w14:paraId="3CA61955" w14:textId="77777777" w:rsidR="00A3344D" w:rsidRPr="00A43099" w:rsidRDefault="00A3344D" w:rsidP="009F30C3">
      <w:pPr>
        <w:rPr>
          <w:rFonts w:ascii="Times New Roman" w:eastAsia="Times New Roman" w:hAnsi="Times New Roman" w:cs="Times New Roman"/>
          <w:b/>
          <w:bCs/>
          <w:color w:val="000000"/>
        </w:rPr>
      </w:pPr>
    </w:p>
    <w:p w14:paraId="31BDA074" w14:textId="1697D8EA" w:rsidR="00871728" w:rsidRPr="00A43099" w:rsidRDefault="00871728" w:rsidP="009F30C3">
      <w:pPr>
        <w:rPr>
          <w:rFonts w:ascii="Times New Roman" w:eastAsia="Times New Roman" w:hAnsi="Times New Roman" w:cs="Times New Roman"/>
          <w:bCs/>
          <w:color w:val="000000"/>
        </w:rPr>
      </w:pPr>
      <w:r w:rsidRPr="00A43099">
        <w:rPr>
          <w:rFonts w:ascii="Times New Roman" w:eastAsia="Times New Roman" w:hAnsi="Times New Roman" w:cs="Times New Roman"/>
          <w:b/>
          <w:bCs/>
          <w:color w:val="000000"/>
        </w:rPr>
        <w:t xml:space="preserve">Executive Panel </w:t>
      </w:r>
      <w:r w:rsidR="00291448" w:rsidRPr="00A43099">
        <w:rPr>
          <w:rFonts w:ascii="Times New Roman" w:eastAsia="Times New Roman" w:hAnsi="Times New Roman" w:cs="Times New Roman"/>
          <w:b/>
          <w:bCs/>
          <w:color w:val="000000"/>
        </w:rPr>
        <w:t xml:space="preserve">Keynote </w:t>
      </w:r>
      <w:r w:rsidRPr="00A43099">
        <w:rPr>
          <w:rFonts w:ascii="Times New Roman" w:eastAsia="Times New Roman" w:hAnsi="Times New Roman" w:cs="Times New Roman"/>
          <w:b/>
          <w:bCs/>
          <w:color w:val="000000"/>
        </w:rPr>
        <w:t>Speaker</w:t>
      </w:r>
    </w:p>
    <w:p w14:paraId="5D6B8F71" w14:textId="45DBE4CA" w:rsidR="00871728" w:rsidRDefault="00EE0459" w:rsidP="009F30C3">
      <w:pPr>
        <w:rPr>
          <w:rFonts w:ascii="Times New Roman" w:eastAsia="Times New Roman" w:hAnsi="Times New Roman" w:cs="Times New Roman"/>
          <w:bCs/>
          <w:color w:val="000000"/>
        </w:rPr>
      </w:pPr>
      <w:r w:rsidRPr="00A43099">
        <w:rPr>
          <w:rFonts w:ascii="Times New Roman" w:eastAsia="Times New Roman" w:hAnsi="Times New Roman" w:cs="Times New Roman"/>
          <w:bCs/>
          <w:color w:val="000000"/>
        </w:rPr>
        <w:t xml:space="preserve">        </w:t>
      </w:r>
      <w:r w:rsidR="00871728" w:rsidRPr="00A43099">
        <w:rPr>
          <w:rFonts w:ascii="Times New Roman" w:eastAsia="Times New Roman" w:hAnsi="Times New Roman" w:cs="Times New Roman"/>
          <w:bCs/>
          <w:color w:val="000000"/>
        </w:rPr>
        <w:t>Dantley Davis</w:t>
      </w:r>
      <w:r w:rsidR="00871728" w:rsidRPr="00A43099">
        <w:rPr>
          <w:rFonts w:ascii="Times New Roman" w:eastAsia="Times New Roman" w:hAnsi="Times New Roman" w:cs="Times New Roman"/>
          <w:bCs/>
          <w:color w:val="000000"/>
        </w:rPr>
        <w:tab/>
      </w:r>
      <w:r w:rsidR="00871728" w:rsidRPr="00A43099">
        <w:rPr>
          <w:rFonts w:ascii="Times New Roman" w:eastAsia="Times New Roman" w:hAnsi="Times New Roman" w:cs="Times New Roman"/>
          <w:bCs/>
          <w:color w:val="000000"/>
        </w:rPr>
        <w:tab/>
      </w:r>
      <w:r w:rsidR="005268D3">
        <w:rPr>
          <w:rFonts w:ascii="Times New Roman" w:eastAsia="Times New Roman" w:hAnsi="Times New Roman" w:cs="Times New Roman"/>
          <w:bCs/>
          <w:color w:val="000000"/>
        </w:rPr>
        <w:t xml:space="preserve"> </w:t>
      </w:r>
      <w:r w:rsidR="00871728" w:rsidRPr="00A43099">
        <w:rPr>
          <w:rFonts w:ascii="Times New Roman" w:eastAsia="Times New Roman" w:hAnsi="Times New Roman" w:cs="Times New Roman"/>
          <w:bCs/>
          <w:color w:val="000000"/>
        </w:rPr>
        <w:t xml:space="preserve">Chief Design Officer, Twitter  </w:t>
      </w:r>
    </w:p>
    <w:p w14:paraId="025FC2C6" w14:textId="67D58B55" w:rsidR="00270DD8" w:rsidRDefault="00270DD8" w:rsidP="009F30C3">
      <w:pPr>
        <w:rPr>
          <w:rFonts w:ascii="Times New Roman" w:hAnsi="Times New Roman" w:cs="Times New Roman"/>
          <w:bCs/>
          <w:color w:val="000000"/>
          <w:lang w:eastAsia="zh-CN"/>
        </w:rPr>
      </w:pPr>
      <w:r>
        <w:rPr>
          <w:rFonts w:ascii="Times New Roman" w:hAnsi="Times New Roman" w:cs="Times New Roman" w:hint="eastAsia"/>
          <w:bCs/>
          <w:color w:val="000000"/>
          <w:lang w:eastAsia="zh-CN"/>
        </w:rPr>
        <w:t xml:space="preserve"> </w:t>
      </w:r>
      <w:r>
        <w:rPr>
          <w:rFonts w:ascii="Times New Roman" w:hAnsi="Times New Roman" w:cs="Times New Roman"/>
          <w:bCs/>
          <w:color w:val="000000"/>
          <w:lang w:eastAsia="zh-CN"/>
        </w:rPr>
        <w:t xml:space="preserve">       </w:t>
      </w:r>
      <w:r w:rsidRPr="00270DD8">
        <w:rPr>
          <w:rFonts w:ascii="Times New Roman" w:hAnsi="Times New Roman" w:cs="Times New Roman"/>
          <w:bCs/>
          <w:color w:val="000000"/>
          <w:lang w:eastAsia="zh-CN"/>
        </w:rPr>
        <w:t xml:space="preserve">Brett Bonthron         </w:t>
      </w:r>
      <w:r>
        <w:rPr>
          <w:rFonts w:ascii="Times New Roman" w:hAnsi="Times New Roman" w:cs="Times New Roman"/>
          <w:bCs/>
          <w:color w:val="000000"/>
          <w:lang w:eastAsia="zh-CN"/>
        </w:rPr>
        <w:t xml:space="preserve">     </w:t>
      </w:r>
      <w:r w:rsidR="005268D3">
        <w:rPr>
          <w:rFonts w:ascii="Times New Roman" w:hAnsi="Times New Roman" w:cs="Times New Roman"/>
          <w:bCs/>
          <w:color w:val="000000"/>
          <w:lang w:eastAsia="zh-CN"/>
        </w:rPr>
        <w:t xml:space="preserve">  </w:t>
      </w:r>
      <w:r>
        <w:rPr>
          <w:rFonts w:ascii="Times New Roman" w:hAnsi="Times New Roman" w:cs="Times New Roman"/>
          <w:bCs/>
          <w:color w:val="000000"/>
          <w:lang w:eastAsia="zh-CN"/>
        </w:rPr>
        <w:t xml:space="preserve"> </w:t>
      </w:r>
      <w:r w:rsidRPr="00270DD8">
        <w:rPr>
          <w:rFonts w:ascii="Times New Roman" w:hAnsi="Times New Roman" w:cs="Times New Roman"/>
          <w:bCs/>
          <w:color w:val="000000"/>
          <w:lang w:eastAsia="zh-CN"/>
        </w:rPr>
        <w:t>VP of Innovation, Salesforce</w:t>
      </w:r>
    </w:p>
    <w:p w14:paraId="064F34D1" w14:textId="6B4A8988" w:rsidR="006F5683" w:rsidRDefault="006F5683" w:rsidP="006F5683">
      <w:pPr>
        <w:rPr>
          <w:rFonts w:ascii="Times New Roman" w:hAnsi="Times New Roman" w:cs="Times New Roman"/>
          <w:bCs/>
          <w:color w:val="000000"/>
          <w:lang w:eastAsia="zh-CN"/>
        </w:rPr>
      </w:pPr>
      <w:r>
        <w:rPr>
          <w:rFonts w:ascii="Times New Roman" w:hAnsi="Times New Roman" w:cs="Times New Roman"/>
          <w:bCs/>
          <w:color w:val="000000"/>
          <w:lang w:eastAsia="zh-CN"/>
        </w:rPr>
        <w:t xml:space="preserve">        </w:t>
      </w:r>
      <w:r>
        <w:rPr>
          <w:rFonts w:ascii="Times New Roman" w:hAnsi="Times New Roman" w:cs="Times New Roman" w:hint="eastAsia"/>
          <w:bCs/>
          <w:color w:val="000000"/>
          <w:lang w:eastAsia="zh-CN"/>
        </w:rPr>
        <w:t>(</w:t>
      </w:r>
      <w:r w:rsidRPr="00BE56D9">
        <w:rPr>
          <w:rFonts w:ascii="Times New Roman" w:hAnsi="Times New Roman" w:cs="Times New Roman" w:hint="eastAsia"/>
          <w:bCs/>
          <w:i/>
          <w:color w:val="000000"/>
          <w:lang w:eastAsia="zh-CN"/>
        </w:rPr>
        <w:t>To</w:t>
      </w:r>
      <w:r w:rsidRPr="00BE56D9">
        <w:rPr>
          <w:rFonts w:ascii="Times New Roman" w:hAnsi="Times New Roman" w:cs="Times New Roman"/>
          <w:bCs/>
          <w:i/>
          <w:color w:val="000000"/>
          <w:lang w:eastAsia="zh-CN"/>
        </w:rPr>
        <w:t xml:space="preserve"> </w:t>
      </w:r>
      <w:r w:rsidRPr="00BE56D9">
        <w:rPr>
          <w:rFonts w:ascii="Times New Roman" w:hAnsi="Times New Roman" w:cs="Times New Roman" w:hint="eastAsia"/>
          <w:bCs/>
          <w:i/>
          <w:color w:val="000000"/>
          <w:lang w:eastAsia="zh-CN"/>
        </w:rPr>
        <w:t>be</w:t>
      </w:r>
      <w:r w:rsidRPr="00BE56D9">
        <w:rPr>
          <w:rFonts w:ascii="Times New Roman" w:hAnsi="Times New Roman" w:cs="Times New Roman"/>
          <w:bCs/>
          <w:i/>
          <w:color w:val="000000"/>
          <w:lang w:eastAsia="zh-CN"/>
        </w:rPr>
        <w:t xml:space="preserve"> </w:t>
      </w:r>
      <w:r w:rsidR="00BE56D9" w:rsidRPr="00BE56D9">
        <w:rPr>
          <w:rFonts w:ascii="Times New Roman" w:hAnsi="Times New Roman" w:cs="Times New Roman"/>
          <w:bCs/>
          <w:i/>
          <w:color w:val="000000"/>
          <w:lang w:eastAsia="zh-CN"/>
        </w:rPr>
        <w:t>announced</w:t>
      </w:r>
      <w:r w:rsidR="00BE56D9">
        <w:rPr>
          <w:rFonts w:ascii="Times New Roman" w:hAnsi="Times New Roman" w:cs="Times New Roman"/>
          <w:bCs/>
          <w:color w:val="000000"/>
          <w:lang w:eastAsia="zh-CN"/>
        </w:rPr>
        <w:t xml:space="preserve">)  </w:t>
      </w:r>
      <w:r>
        <w:rPr>
          <w:rFonts w:ascii="Times New Roman" w:hAnsi="Times New Roman" w:cs="Times New Roman"/>
          <w:bCs/>
          <w:color w:val="000000"/>
          <w:lang w:eastAsia="zh-CN"/>
        </w:rPr>
        <w:t xml:space="preserve">         </w:t>
      </w:r>
      <w:r w:rsidRPr="006F5683">
        <w:rPr>
          <w:rFonts w:ascii="Times New Roman" w:hAnsi="Times New Roman" w:cs="Times New Roman"/>
          <w:bCs/>
          <w:color w:val="000000"/>
          <w:lang w:eastAsia="zh-CN"/>
        </w:rPr>
        <w:t>Managing Director</w:t>
      </w:r>
      <w:r>
        <w:rPr>
          <w:rFonts w:ascii="Times New Roman" w:hAnsi="Times New Roman" w:cs="Times New Roman"/>
          <w:bCs/>
          <w:color w:val="000000"/>
          <w:lang w:eastAsia="zh-CN"/>
        </w:rPr>
        <w:t xml:space="preserve">, </w:t>
      </w:r>
      <w:r w:rsidRPr="006F5683">
        <w:rPr>
          <w:rFonts w:ascii="Times New Roman" w:hAnsi="Times New Roman" w:cs="Times New Roman"/>
          <w:bCs/>
          <w:color w:val="000000"/>
          <w:lang w:eastAsia="zh-CN"/>
        </w:rPr>
        <w:t>Tencent</w:t>
      </w:r>
    </w:p>
    <w:p w14:paraId="258B0E55" w14:textId="62B1AA52" w:rsidR="00791F4F" w:rsidRDefault="00791F4F" w:rsidP="006F5683">
      <w:pPr>
        <w:rPr>
          <w:rFonts w:ascii="Times New Roman" w:hAnsi="Times New Roman" w:cs="Times New Roman"/>
          <w:bCs/>
          <w:color w:val="000000"/>
          <w:lang w:eastAsia="zh-CN"/>
        </w:rPr>
      </w:pPr>
    </w:p>
    <w:p w14:paraId="45C32F4E" w14:textId="7C841BFE" w:rsidR="00791F4F" w:rsidRPr="00E74C91" w:rsidRDefault="00791F4F" w:rsidP="00791F4F">
      <w:pPr>
        <w:rPr>
          <w:rFonts w:ascii="Times" w:eastAsia="Times New Roman" w:hAnsi="Times" w:cs="Times New Roman"/>
          <w:lang w:eastAsia="zh-CN"/>
        </w:rPr>
      </w:pPr>
      <w:r w:rsidRPr="00E74C91">
        <w:rPr>
          <w:rFonts w:ascii="Times" w:eastAsia="Times New Roman" w:hAnsi="Times" w:cs="Times New Roman"/>
          <w:b/>
          <w:bCs/>
          <w:lang w:eastAsia="zh-CN"/>
        </w:rPr>
        <w:t>Special US-China Panel:</w:t>
      </w:r>
      <w:r w:rsidRPr="00E74C91">
        <w:rPr>
          <w:rFonts w:ascii="Times" w:eastAsia="Times New Roman" w:hAnsi="Times" w:cs="Times New Roman"/>
          <w:lang w:eastAsia="zh-CN"/>
        </w:rPr>
        <w:t xml:space="preserve"> Prospects of US-China Economic Relationship Under the Biden Administration, Implications for Company Strategies in the Post-Pandemic Digital Age</w:t>
      </w:r>
    </w:p>
    <w:p w14:paraId="00360B9C" w14:textId="77777777" w:rsidR="00791F4F" w:rsidRPr="00E74C91" w:rsidRDefault="00791F4F" w:rsidP="00791F4F">
      <w:pPr>
        <w:rPr>
          <w:rFonts w:ascii="Times" w:eastAsia="Times New Roman" w:hAnsi="Times" w:cs="Times New Roman"/>
          <w:lang w:eastAsia="zh-CN"/>
        </w:rPr>
      </w:pPr>
    </w:p>
    <w:p w14:paraId="1A8F2AB1" w14:textId="00D3E729" w:rsidR="00791F4F" w:rsidRPr="00E74C91" w:rsidRDefault="00791F4F" w:rsidP="00177D62">
      <w:pPr>
        <w:ind w:left="3060" w:hanging="2520"/>
        <w:rPr>
          <w:rFonts w:ascii="Times" w:eastAsia="Times New Roman" w:hAnsi="Times" w:cs="Times New Roman"/>
          <w:lang w:eastAsia="zh-CN"/>
        </w:rPr>
      </w:pPr>
      <w:r w:rsidRPr="00E74C91">
        <w:rPr>
          <w:rFonts w:ascii="Times" w:eastAsia="Times New Roman" w:hAnsi="Times" w:cs="Times New Roman"/>
          <w:lang w:eastAsia="zh-CN"/>
        </w:rPr>
        <w:t xml:space="preserve">Peter Lorentzen </w:t>
      </w:r>
      <w:r w:rsidR="00177D62" w:rsidRPr="00E74C91">
        <w:rPr>
          <w:rFonts w:ascii="Times" w:eastAsia="Times New Roman" w:hAnsi="Times" w:cs="Times New Roman"/>
          <w:lang w:eastAsia="zh-CN"/>
        </w:rPr>
        <w:tab/>
      </w:r>
      <w:r w:rsidRPr="00E74C91">
        <w:rPr>
          <w:rFonts w:ascii="Times" w:eastAsia="Times New Roman" w:hAnsi="Times" w:cs="Times New Roman"/>
          <w:lang w:eastAsia="zh-CN"/>
        </w:rPr>
        <w:t>Associate Professor of Economics, University of San Francisco</w:t>
      </w:r>
    </w:p>
    <w:p w14:paraId="45FD8038" w14:textId="7332D9A1" w:rsidR="00791F4F" w:rsidRPr="00E74C91" w:rsidRDefault="00791F4F" w:rsidP="00177D62">
      <w:pPr>
        <w:ind w:left="3060" w:hanging="2520"/>
        <w:rPr>
          <w:rFonts w:ascii="Times" w:eastAsia="Times New Roman" w:hAnsi="Times" w:cs="Times New Roman"/>
          <w:lang w:eastAsia="zh-CN"/>
        </w:rPr>
      </w:pPr>
      <w:r w:rsidRPr="00E74C91">
        <w:rPr>
          <w:rFonts w:ascii="Times" w:eastAsia="Times New Roman" w:hAnsi="Times" w:cs="Times New Roman"/>
          <w:lang w:eastAsia="zh-CN"/>
        </w:rPr>
        <w:t xml:space="preserve">Marshall Meyer  </w:t>
      </w:r>
      <w:r w:rsidR="00177D62" w:rsidRPr="00E74C91">
        <w:rPr>
          <w:rFonts w:ascii="Times" w:eastAsia="Times New Roman" w:hAnsi="Times" w:cs="Times New Roman"/>
          <w:lang w:eastAsia="zh-CN"/>
        </w:rPr>
        <w:tab/>
      </w:r>
      <w:r w:rsidRPr="00E74C91">
        <w:rPr>
          <w:rFonts w:ascii="Times" w:eastAsia="Times New Roman" w:hAnsi="Times" w:cs="Times New Roman"/>
          <w:lang w:eastAsia="zh-CN"/>
        </w:rPr>
        <w:t xml:space="preserve">Professor of Management Emeritus, </w:t>
      </w:r>
      <w:r w:rsidR="00500732" w:rsidRPr="00E74C91">
        <w:rPr>
          <w:rFonts w:ascii="Times" w:eastAsia="Times New Roman" w:hAnsi="Times" w:cs="Arial"/>
          <w:lang w:eastAsia="zh-CN"/>
        </w:rPr>
        <w:t>University of Pennsylvania</w:t>
      </w:r>
    </w:p>
    <w:p w14:paraId="7171E1AB" w14:textId="5C57B223" w:rsidR="00791F4F" w:rsidRPr="00E74C91" w:rsidRDefault="00791F4F" w:rsidP="00177D62">
      <w:pPr>
        <w:ind w:left="3060" w:hanging="2520"/>
        <w:rPr>
          <w:rFonts w:ascii="Times" w:eastAsia="Times New Roman" w:hAnsi="Times" w:cs="Times New Roman"/>
          <w:lang w:eastAsia="zh-CN"/>
        </w:rPr>
      </w:pPr>
      <w:r w:rsidRPr="00E74C91">
        <w:rPr>
          <w:rFonts w:ascii="Times" w:eastAsia="Times New Roman" w:hAnsi="Times" w:cs="Times New Roman"/>
          <w:lang w:eastAsia="zh-CN"/>
        </w:rPr>
        <w:t xml:space="preserve">Jen Zhu Scott </w:t>
      </w:r>
      <w:r w:rsidR="00177D62" w:rsidRPr="00E74C91">
        <w:rPr>
          <w:rFonts w:ascii="Times" w:eastAsia="Times New Roman" w:hAnsi="Times" w:cs="Times New Roman"/>
          <w:lang w:eastAsia="zh-CN"/>
        </w:rPr>
        <w:tab/>
      </w:r>
      <w:r w:rsidRPr="00E74C91">
        <w:rPr>
          <w:rFonts w:ascii="Times" w:eastAsia="Times New Roman" w:hAnsi="Times" w:cs="Times New Roman"/>
          <w:lang w:eastAsia="zh-CN"/>
        </w:rPr>
        <w:t>Chairwoman of the Commons Project, entrepreneur</w:t>
      </w:r>
      <w:r w:rsidR="00500732" w:rsidRPr="00E74C91">
        <w:rPr>
          <w:rFonts w:ascii="Times" w:eastAsia="Times New Roman" w:hAnsi="Times" w:cs="Times New Roman"/>
          <w:lang w:eastAsia="zh-CN"/>
        </w:rPr>
        <w:t>,</w:t>
      </w:r>
      <w:r w:rsidRPr="00E74C91">
        <w:rPr>
          <w:rFonts w:ascii="Times" w:eastAsia="Times New Roman" w:hAnsi="Times" w:cs="Times New Roman"/>
          <w:lang w:eastAsia="zh-CN"/>
        </w:rPr>
        <w:t xml:space="preserve"> and investor</w:t>
      </w:r>
    </w:p>
    <w:p w14:paraId="74CE772F" w14:textId="2B59C2EE" w:rsidR="00791F4F" w:rsidRPr="00E74C91" w:rsidRDefault="00791F4F" w:rsidP="00177D62">
      <w:pPr>
        <w:ind w:left="3060" w:hanging="2520"/>
        <w:rPr>
          <w:rFonts w:ascii="Times" w:eastAsia="Times New Roman" w:hAnsi="Times" w:cs="Times New Roman"/>
          <w:lang w:eastAsia="zh-CN"/>
        </w:rPr>
      </w:pPr>
      <w:r w:rsidRPr="00E74C91">
        <w:rPr>
          <w:rFonts w:ascii="Times" w:eastAsia="Times New Roman" w:hAnsi="Times" w:cs="Times New Roman"/>
          <w:lang w:eastAsia="zh-CN"/>
        </w:rPr>
        <w:t>Huiyao Wang</w:t>
      </w:r>
      <w:r w:rsidR="00177D62" w:rsidRPr="00E74C91">
        <w:rPr>
          <w:rFonts w:ascii="Times" w:eastAsia="Times New Roman" w:hAnsi="Times" w:cs="Times New Roman"/>
          <w:lang w:eastAsia="zh-CN"/>
        </w:rPr>
        <w:tab/>
      </w:r>
      <w:r w:rsidR="00500732" w:rsidRPr="00E74C91">
        <w:rPr>
          <w:rFonts w:ascii="Times" w:eastAsia="Times New Roman" w:hAnsi="Times" w:cs="Times New Roman"/>
          <w:lang w:eastAsia="zh-CN"/>
        </w:rPr>
        <w:t xml:space="preserve">Founder and President, Center for </w:t>
      </w:r>
      <w:r w:rsidR="00177D62" w:rsidRPr="00E74C91">
        <w:rPr>
          <w:rFonts w:ascii="Times" w:eastAsia="Times New Roman" w:hAnsi="Times" w:cs="Times New Roman"/>
          <w:lang w:eastAsia="zh-CN"/>
        </w:rPr>
        <w:t>China &amp; Globalization</w:t>
      </w:r>
    </w:p>
    <w:p w14:paraId="3F4ADF86" w14:textId="5C86A3BA" w:rsidR="00227973" w:rsidRPr="00E74C91" w:rsidRDefault="00227973" w:rsidP="009F30C3">
      <w:pPr>
        <w:rPr>
          <w:rFonts w:ascii="Times New Roman" w:eastAsia="Times New Roman" w:hAnsi="Times New Roman" w:cs="Times New Roman"/>
          <w:bCs/>
          <w:color w:val="000000"/>
        </w:rPr>
      </w:pPr>
    </w:p>
    <w:p w14:paraId="6F2CD427" w14:textId="3D42BFAD" w:rsidR="00227973" w:rsidRPr="00E74C91" w:rsidRDefault="00227973" w:rsidP="00227973">
      <w:pPr>
        <w:rPr>
          <w:rFonts w:ascii="Times New Roman" w:eastAsia="Times New Roman" w:hAnsi="Times New Roman" w:cs="Times New Roman"/>
          <w:b/>
          <w:bCs/>
          <w:color w:val="000000"/>
        </w:rPr>
      </w:pPr>
      <w:r w:rsidRPr="00E74C91">
        <w:rPr>
          <w:rFonts w:ascii="Times New Roman" w:eastAsia="Times New Roman" w:hAnsi="Times New Roman" w:cs="Times New Roman" w:hint="eastAsia"/>
          <w:b/>
          <w:bCs/>
          <w:color w:val="000000"/>
        </w:rPr>
        <w:t>English</w:t>
      </w:r>
      <w:r w:rsidRPr="00E74C91">
        <w:rPr>
          <w:rFonts w:ascii="Times New Roman" w:eastAsia="Times New Roman" w:hAnsi="Times New Roman" w:cs="Times New Roman"/>
          <w:b/>
          <w:bCs/>
          <w:color w:val="000000"/>
        </w:rPr>
        <w:t xml:space="preserve"> </w:t>
      </w:r>
      <w:r w:rsidRPr="00E74C91">
        <w:rPr>
          <w:rFonts w:ascii="Times New Roman" w:eastAsia="Times New Roman" w:hAnsi="Times New Roman" w:cs="Times New Roman" w:hint="eastAsia"/>
          <w:b/>
          <w:bCs/>
          <w:color w:val="000000"/>
        </w:rPr>
        <w:t>Panel</w:t>
      </w:r>
      <w:r w:rsidRPr="00E74C91">
        <w:rPr>
          <w:rFonts w:ascii="Times New Roman" w:eastAsia="Times New Roman" w:hAnsi="Times New Roman" w:cs="Times New Roman"/>
          <w:b/>
          <w:bCs/>
          <w:color w:val="000000"/>
        </w:rPr>
        <w:t>: CSR in Digital Societies: A Cross-cultural Comparison</w:t>
      </w:r>
    </w:p>
    <w:p w14:paraId="7B7265D5" w14:textId="77777777" w:rsidR="0025066B" w:rsidRPr="00E74C91" w:rsidRDefault="00227973" w:rsidP="0025066B">
      <w:pPr>
        <w:ind w:firstLineChars="200" w:firstLine="480"/>
        <w:rPr>
          <w:rFonts w:ascii="Times New Roman" w:eastAsia="Times New Roman" w:hAnsi="Times New Roman" w:cs="Times New Roman"/>
          <w:bCs/>
          <w:color w:val="000000"/>
        </w:rPr>
      </w:pPr>
      <w:r w:rsidRPr="00E74C91">
        <w:rPr>
          <w:rFonts w:ascii="Times New Roman" w:eastAsia="Times New Roman" w:hAnsi="Times New Roman" w:cs="Times New Roman"/>
          <w:bCs/>
          <w:color w:val="000000"/>
        </w:rPr>
        <w:t>L</w:t>
      </w:r>
      <w:r w:rsidR="00E30252" w:rsidRPr="00E74C91">
        <w:rPr>
          <w:rFonts w:ascii="Times New Roman" w:eastAsia="Times New Roman" w:hAnsi="Times New Roman" w:cs="Times New Roman"/>
          <w:bCs/>
          <w:color w:val="000000"/>
        </w:rPr>
        <w:t xml:space="preserve">iang Wang                      </w:t>
      </w:r>
      <w:r w:rsidR="0025066B" w:rsidRPr="00E74C91">
        <w:rPr>
          <w:rFonts w:ascii="Times New Roman" w:eastAsia="Times New Roman" w:hAnsi="Times New Roman" w:cs="Times New Roman"/>
          <w:bCs/>
          <w:color w:val="000000"/>
        </w:rPr>
        <w:t>Associate Professor of strategy</w:t>
      </w:r>
    </w:p>
    <w:p w14:paraId="6EB9837A" w14:textId="77777777" w:rsidR="0025066B" w:rsidRPr="00E74C91" w:rsidRDefault="0025066B" w:rsidP="0025066B">
      <w:pPr>
        <w:ind w:firstLineChars="1250" w:firstLine="3000"/>
        <w:rPr>
          <w:rFonts w:ascii="Times New Roman" w:eastAsia="Times New Roman" w:hAnsi="Times New Roman" w:cs="Times New Roman"/>
          <w:bCs/>
          <w:color w:val="000000"/>
        </w:rPr>
      </w:pPr>
      <w:r w:rsidRPr="00E74C91">
        <w:rPr>
          <w:rFonts w:ascii="Times New Roman" w:eastAsia="Times New Roman" w:hAnsi="Times New Roman" w:cs="Times New Roman"/>
          <w:bCs/>
          <w:color w:val="000000"/>
        </w:rPr>
        <w:t>Associate Director, China Business Studies Initiative</w:t>
      </w:r>
    </w:p>
    <w:p w14:paraId="3C30ED91" w14:textId="56846301" w:rsidR="0025066B" w:rsidRPr="00E74C91" w:rsidRDefault="0025066B" w:rsidP="0025066B">
      <w:pPr>
        <w:ind w:firstLineChars="1250" w:firstLine="3000"/>
        <w:rPr>
          <w:rFonts w:ascii="Times New Roman" w:eastAsia="Times New Roman" w:hAnsi="Times New Roman" w:cs="Times New Roman"/>
          <w:bCs/>
          <w:color w:val="000000"/>
        </w:rPr>
      </w:pPr>
      <w:r w:rsidRPr="00E74C91">
        <w:rPr>
          <w:rFonts w:ascii="Times New Roman" w:eastAsia="Times New Roman" w:hAnsi="Times New Roman" w:cs="Times New Roman"/>
          <w:bCs/>
          <w:color w:val="000000"/>
        </w:rPr>
        <w:t xml:space="preserve">School of Management, </w:t>
      </w:r>
      <w:r w:rsidR="00614137" w:rsidRPr="00E74C91">
        <w:rPr>
          <w:rFonts w:ascii="Times New Roman" w:eastAsia="Times New Roman" w:hAnsi="Times New Roman" w:cs="Times New Roman" w:hint="eastAsia"/>
          <w:bCs/>
          <w:color w:val="000000"/>
        </w:rPr>
        <w:t>University of San Francisco, USA</w:t>
      </w:r>
    </w:p>
    <w:p w14:paraId="23D19815" w14:textId="77777777" w:rsidR="0025066B" w:rsidRPr="00E74C91" w:rsidRDefault="0025066B" w:rsidP="0025066B">
      <w:pPr>
        <w:ind w:firstLineChars="1250" w:firstLine="3000"/>
        <w:rPr>
          <w:rFonts w:ascii="Times New Roman" w:eastAsia="Times New Roman" w:hAnsi="Times New Roman" w:cs="Times New Roman"/>
          <w:bCs/>
          <w:color w:val="000000"/>
        </w:rPr>
      </w:pPr>
      <w:r w:rsidRPr="00E74C91">
        <w:rPr>
          <w:rFonts w:ascii="Times New Roman" w:eastAsia="Times New Roman" w:hAnsi="Times New Roman" w:cs="Times New Roman"/>
          <w:bCs/>
          <w:color w:val="000000"/>
        </w:rPr>
        <w:t>Co-editor of Journal of Business Ethics Special issue "Co-</w:t>
      </w:r>
    </w:p>
    <w:p w14:paraId="444AC137" w14:textId="77777777" w:rsidR="0025066B" w:rsidRPr="00E74C91" w:rsidRDefault="0025066B" w:rsidP="0025066B">
      <w:pPr>
        <w:ind w:firstLineChars="1250" w:firstLine="3000"/>
        <w:rPr>
          <w:rFonts w:ascii="Times New Roman" w:eastAsia="Times New Roman" w:hAnsi="Times New Roman" w:cs="Times New Roman"/>
          <w:bCs/>
          <w:color w:val="000000"/>
        </w:rPr>
      </w:pPr>
      <w:r w:rsidRPr="00E74C91">
        <w:rPr>
          <w:rFonts w:ascii="Times New Roman" w:eastAsia="Times New Roman" w:hAnsi="Times New Roman" w:cs="Times New Roman"/>
          <w:bCs/>
          <w:color w:val="000000"/>
        </w:rPr>
        <w:t>evolution of Strategy, Innovation and Ethics: The China</w:t>
      </w:r>
    </w:p>
    <w:p w14:paraId="25D3C3F2" w14:textId="1FD478F1" w:rsidR="00227973" w:rsidRPr="00E74C91" w:rsidRDefault="0025066B" w:rsidP="0025066B">
      <w:pPr>
        <w:ind w:firstLineChars="1250" w:firstLine="3000"/>
        <w:rPr>
          <w:rFonts w:ascii="Times New Roman" w:eastAsia="Times New Roman" w:hAnsi="Times New Roman" w:cs="Times New Roman"/>
          <w:bCs/>
          <w:color w:val="000000"/>
        </w:rPr>
      </w:pPr>
      <w:r w:rsidRPr="00E74C91">
        <w:rPr>
          <w:rFonts w:ascii="Times New Roman" w:eastAsia="Times New Roman" w:hAnsi="Times New Roman" w:cs="Times New Roman"/>
          <w:bCs/>
          <w:color w:val="000000"/>
        </w:rPr>
        <w:t xml:space="preserve">Story and Beyond" </w:t>
      </w:r>
    </w:p>
    <w:p w14:paraId="416DFBCF" w14:textId="510E2BF5" w:rsidR="00614137" w:rsidRPr="00E74C91" w:rsidRDefault="00227973" w:rsidP="00227973">
      <w:pPr>
        <w:ind w:firstLineChars="200" w:firstLine="480"/>
        <w:rPr>
          <w:rFonts w:ascii="Times New Roman" w:eastAsia="Times New Roman" w:hAnsi="Times New Roman" w:cs="Times New Roman"/>
          <w:bCs/>
          <w:color w:val="000000"/>
        </w:rPr>
      </w:pPr>
      <w:r w:rsidRPr="00E74C91">
        <w:rPr>
          <w:rFonts w:ascii="Times New Roman" w:eastAsia="Times New Roman" w:hAnsi="Times New Roman" w:cs="Times New Roman"/>
          <w:bCs/>
          <w:color w:val="000000"/>
        </w:rPr>
        <w:t>Jonatha</w:t>
      </w:r>
      <w:r w:rsidR="00E30252" w:rsidRPr="00E74C91">
        <w:rPr>
          <w:rFonts w:ascii="Times New Roman" w:eastAsia="Times New Roman" w:hAnsi="Times New Roman" w:cs="Times New Roman"/>
          <w:bCs/>
          <w:color w:val="000000"/>
        </w:rPr>
        <w:t xml:space="preserve">n P Allen              </w:t>
      </w:r>
      <w:r w:rsidRPr="00E74C91">
        <w:rPr>
          <w:rFonts w:ascii="Times New Roman" w:eastAsia="Times New Roman" w:hAnsi="Times New Roman" w:cs="Times New Roman"/>
          <w:bCs/>
          <w:color w:val="000000"/>
        </w:rPr>
        <w:t xml:space="preserve"> Professor of </w:t>
      </w:r>
      <w:r w:rsidR="00614137" w:rsidRPr="00E74C91">
        <w:rPr>
          <w:rFonts w:ascii="Times New Roman" w:eastAsia="Times New Roman" w:hAnsi="Times New Roman" w:cs="Times New Roman"/>
          <w:bCs/>
          <w:color w:val="000000"/>
        </w:rPr>
        <w:t>digital innovation</w:t>
      </w:r>
    </w:p>
    <w:p w14:paraId="032D2946" w14:textId="1C46617B" w:rsidR="00227973" w:rsidRPr="00E74C91" w:rsidRDefault="00227973" w:rsidP="00614137">
      <w:pPr>
        <w:ind w:left="2280" w:firstLineChars="300" w:firstLine="720"/>
        <w:rPr>
          <w:rFonts w:ascii="Times New Roman" w:eastAsia="Times New Roman" w:hAnsi="Times New Roman" w:cs="Times New Roman"/>
          <w:bCs/>
          <w:color w:val="000000"/>
        </w:rPr>
      </w:pPr>
      <w:r w:rsidRPr="00E74C91">
        <w:rPr>
          <w:rFonts w:ascii="Times New Roman" w:eastAsia="Times New Roman" w:hAnsi="Times New Roman" w:cs="Times New Roman"/>
          <w:bCs/>
          <w:color w:val="000000"/>
        </w:rPr>
        <w:t xml:space="preserve">School of Management, </w:t>
      </w:r>
      <w:r w:rsidR="00614137" w:rsidRPr="00E74C91">
        <w:rPr>
          <w:rFonts w:ascii="Times New Roman" w:eastAsia="Times New Roman" w:hAnsi="Times New Roman" w:cs="Times New Roman" w:hint="eastAsia"/>
          <w:bCs/>
          <w:color w:val="000000"/>
        </w:rPr>
        <w:t>University of San Francisco, USA</w:t>
      </w:r>
    </w:p>
    <w:p w14:paraId="11255044" w14:textId="77777777" w:rsidR="00E30252" w:rsidRPr="00E74C91" w:rsidRDefault="00227973" w:rsidP="00E30252">
      <w:pPr>
        <w:ind w:firstLineChars="1250" w:firstLine="3000"/>
        <w:rPr>
          <w:rFonts w:ascii="Times New Roman" w:eastAsia="Times New Roman" w:hAnsi="Times New Roman" w:cs="Times New Roman"/>
          <w:bCs/>
          <w:color w:val="000000"/>
        </w:rPr>
      </w:pPr>
      <w:r w:rsidRPr="00E74C91">
        <w:rPr>
          <w:rFonts w:ascii="Times New Roman" w:eastAsia="Times New Roman" w:hAnsi="Times New Roman" w:cs="Times New Roman"/>
          <w:bCs/>
          <w:color w:val="000000"/>
        </w:rPr>
        <w:t xml:space="preserve">Author of "Digital Entrepreneurship" and "Technology and </w:t>
      </w:r>
    </w:p>
    <w:p w14:paraId="4B17BDFA" w14:textId="186F66C6" w:rsidR="00227973" w:rsidRPr="00E74C91" w:rsidRDefault="00227973" w:rsidP="00E30252">
      <w:pPr>
        <w:ind w:firstLineChars="1250" w:firstLine="3000"/>
        <w:rPr>
          <w:rFonts w:ascii="Times New Roman" w:eastAsia="Times New Roman" w:hAnsi="Times New Roman" w:cs="Times New Roman"/>
          <w:bCs/>
          <w:color w:val="000000"/>
        </w:rPr>
      </w:pPr>
      <w:r w:rsidRPr="00E74C91">
        <w:rPr>
          <w:rFonts w:ascii="Times New Roman" w:eastAsia="Times New Roman" w:hAnsi="Times New Roman" w:cs="Times New Roman"/>
          <w:bCs/>
          <w:color w:val="000000"/>
        </w:rPr>
        <w:t>Inequality: Concentr</w:t>
      </w:r>
      <w:r w:rsidR="00E30252" w:rsidRPr="00E74C91">
        <w:rPr>
          <w:rFonts w:ascii="Times New Roman" w:eastAsia="Times New Roman" w:hAnsi="Times New Roman" w:cs="Times New Roman"/>
          <w:bCs/>
          <w:color w:val="000000"/>
        </w:rPr>
        <w:t>ated Wealth in a Digital World"</w:t>
      </w:r>
    </w:p>
    <w:p w14:paraId="387FDC0B" w14:textId="77777777" w:rsidR="00E30252" w:rsidRPr="00E74C91" w:rsidRDefault="00227973" w:rsidP="00E30252">
      <w:pPr>
        <w:ind w:firstLineChars="200" w:firstLine="480"/>
        <w:rPr>
          <w:rFonts w:ascii="Times New Roman" w:eastAsia="Times New Roman" w:hAnsi="Times New Roman" w:cs="Times New Roman"/>
          <w:bCs/>
          <w:color w:val="000000"/>
        </w:rPr>
      </w:pPr>
      <w:r w:rsidRPr="00E74C91">
        <w:rPr>
          <w:rFonts w:ascii="Times New Roman" w:eastAsia="Times New Roman" w:hAnsi="Times New Roman" w:cs="Times New Roman"/>
          <w:bCs/>
          <w:color w:val="000000"/>
        </w:rPr>
        <w:t xml:space="preserve">Peter Ping Li      </w:t>
      </w:r>
      <w:r w:rsidR="00E30252" w:rsidRPr="00E74C91">
        <w:rPr>
          <w:rFonts w:ascii="Times New Roman" w:eastAsia="Times New Roman" w:hAnsi="Times New Roman" w:cs="Times New Roman"/>
          <w:bCs/>
          <w:color w:val="000000"/>
        </w:rPr>
        <w:t xml:space="preserve">               Li Dak Sum Chair Professor in International Business</w:t>
      </w:r>
    </w:p>
    <w:p w14:paraId="75CF7F2A" w14:textId="66D5F0B2" w:rsidR="00227973" w:rsidRPr="00E74C91" w:rsidRDefault="00227973" w:rsidP="00E30252">
      <w:pPr>
        <w:ind w:firstLineChars="1250" w:firstLine="3000"/>
        <w:rPr>
          <w:rFonts w:ascii="Times New Roman" w:eastAsia="Times New Roman" w:hAnsi="Times New Roman" w:cs="Times New Roman"/>
          <w:bCs/>
          <w:color w:val="000000"/>
        </w:rPr>
      </w:pPr>
      <w:r w:rsidRPr="00E74C91">
        <w:rPr>
          <w:rFonts w:ascii="Times New Roman" w:eastAsia="Times New Roman" w:hAnsi="Times New Roman" w:cs="Times New Roman"/>
          <w:bCs/>
          <w:color w:val="000000"/>
        </w:rPr>
        <w:t>Nottingham University Business School China</w:t>
      </w:r>
    </w:p>
    <w:p w14:paraId="458672B9" w14:textId="77777777" w:rsidR="00227973" w:rsidRPr="00E74C91" w:rsidRDefault="00227973" w:rsidP="00E30252">
      <w:pPr>
        <w:ind w:firstLineChars="1250" w:firstLine="3000"/>
        <w:rPr>
          <w:rFonts w:ascii="Times New Roman" w:eastAsia="Times New Roman" w:hAnsi="Times New Roman" w:cs="Times New Roman"/>
          <w:bCs/>
          <w:color w:val="000000"/>
        </w:rPr>
      </w:pPr>
      <w:r w:rsidRPr="00E74C91">
        <w:rPr>
          <w:rFonts w:ascii="Times New Roman" w:eastAsia="Times New Roman" w:hAnsi="Times New Roman" w:cs="Times New Roman" w:hint="eastAsia"/>
          <w:bCs/>
          <w:color w:val="000000"/>
        </w:rPr>
        <w:t>Professor of Chinese Business Studies</w:t>
      </w:r>
    </w:p>
    <w:p w14:paraId="51EBFC99" w14:textId="77777777" w:rsidR="00227973" w:rsidRPr="00E74C91" w:rsidRDefault="00227973" w:rsidP="00E30252">
      <w:pPr>
        <w:ind w:firstLineChars="1250" w:firstLine="3000"/>
        <w:rPr>
          <w:rFonts w:ascii="Times New Roman" w:eastAsia="Times New Roman" w:hAnsi="Times New Roman" w:cs="Times New Roman"/>
          <w:bCs/>
          <w:color w:val="000000"/>
        </w:rPr>
      </w:pPr>
      <w:r w:rsidRPr="00E74C91">
        <w:rPr>
          <w:rFonts w:ascii="Times New Roman" w:eastAsia="Times New Roman" w:hAnsi="Times New Roman" w:cs="Times New Roman" w:hint="eastAsia"/>
          <w:bCs/>
          <w:color w:val="000000"/>
        </w:rPr>
        <w:t>Copenhagen Business School, Denmark</w:t>
      </w:r>
    </w:p>
    <w:p w14:paraId="654647CE" w14:textId="77777777" w:rsidR="00227973" w:rsidRPr="00E74C91" w:rsidRDefault="00227973" w:rsidP="00E30252">
      <w:pPr>
        <w:ind w:firstLineChars="1250" w:firstLine="3000"/>
        <w:rPr>
          <w:rFonts w:ascii="Times New Roman" w:eastAsia="Times New Roman" w:hAnsi="Times New Roman" w:cs="Times New Roman"/>
          <w:bCs/>
          <w:color w:val="000000"/>
        </w:rPr>
      </w:pPr>
      <w:r w:rsidRPr="00E74C91">
        <w:rPr>
          <w:rFonts w:ascii="Times New Roman" w:eastAsia="Times New Roman" w:hAnsi="Times New Roman" w:cs="Times New Roman" w:hint="eastAsia"/>
          <w:bCs/>
          <w:color w:val="000000"/>
        </w:rPr>
        <w:t>Research Fellow</w:t>
      </w:r>
    </w:p>
    <w:p w14:paraId="543D9BF3" w14:textId="77777777" w:rsidR="00227973" w:rsidRPr="00E74C91" w:rsidRDefault="00227973" w:rsidP="00E30252">
      <w:pPr>
        <w:ind w:firstLineChars="1250" w:firstLine="3000"/>
        <w:rPr>
          <w:rFonts w:ascii="Times New Roman" w:eastAsia="Times New Roman" w:hAnsi="Times New Roman" w:cs="Times New Roman"/>
          <w:bCs/>
          <w:color w:val="000000"/>
        </w:rPr>
      </w:pPr>
      <w:r w:rsidRPr="00E74C91">
        <w:rPr>
          <w:rFonts w:ascii="Times New Roman" w:eastAsia="Times New Roman" w:hAnsi="Times New Roman" w:cs="Times New Roman" w:hint="eastAsia"/>
          <w:bCs/>
          <w:color w:val="000000"/>
        </w:rPr>
        <w:t>China Business Studies Initiative</w:t>
      </w:r>
    </w:p>
    <w:p w14:paraId="5A94AB9E" w14:textId="77777777" w:rsidR="00227973" w:rsidRPr="00E74C91" w:rsidRDefault="00227973" w:rsidP="00E30252">
      <w:pPr>
        <w:ind w:firstLineChars="1250" w:firstLine="3000"/>
        <w:rPr>
          <w:rFonts w:ascii="Times New Roman" w:eastAsia="Times New Roman" w:hAnsi="Times New Roman" w:cs="Times New Roman"/>
          <w:bCs/>
          <w:color w:val="000000"/>
        </w:rPr>
      </w:pPr>
      <w:r w:rsidRPr="00E74C91">
        <w:rPr>
          <w:rFonts w:ascii="Times New Roman" w:eastAsia="Times New Roman" w:hAnsi="Times New Roman" w:cs="Times New Roman" w:hint="eastAsia"/>
          <w:bCs/>
          <w:color w:val="000000"/>
        </w:rPr>
        <w:t>University of San Francisco, USA</w:t>
      </w:r>
    </w:p>
    <w:p w14:paraId="793AD61B" w14:textId="77777777" w:rsidR="00E30252" w:rsidRPr="00E74C91" w:rsidRDefault="00227973" w:rsidP="00227973">
      <w:pPr>
        <w:ind w:firstLineChars="200" w:firstLine="480"/>
        <w:rPr>
          <w:rFonts w:ascii="Times New Roman" w:eastAsia="Times New Roman" w:hAnsi="Times New Roman" w:cs="Times New Roman"/>
          <w:bCs/>
          <w:color w:val="000000"/>
        </w:rPr>
      </w:pPr>
      <w:r w:rsidRPr="00E74C91">
        <w:rPr>
          <w:rFonts w:ascii="Times New Roman" w:eastAsia="Times New Roman" w:hAnsi="Times New Roman" w:cs="Times New Roman"/>
          <w:bCs/>
          <w:color w:val="000000"/>
        </w:rPr>
        <w:t>Peter Hofman</w:t>
      </w:r>
      <w:r w:rsidR="00E30252" w:rsidRPr="00E74C91">
        <w:rPr>
          <w:rFonts w:ascii="Times New Roman" w:eastAsia="Times New Roman" w:hAnsi="Times New Roman" w:cs="Times New Roman"/>
          <w:bCs/>
          <w:color w:val="000000"/>
        </w:rPr>
        <w:t xml:space="preserve">                   Professor of Corporate Social Responsibility &amp; Corporate</w:t>
      </w:r>
    </w:p>
    <w:p w14:paraId="3DE54E27" w14:textId="1800FEC7" w:rsidR="00227973" w:rsidRPr="00E74C91" w:rsidRDefault="00E30252" w:rsidP="00E30252">
      <w:pPr>
        <w:ind w:firstLineChars="1250" w:firstLine="3000"/>
        <w:rPr>
          <w:rFonts w:ascii="Times New Roman" w:eastAsia="Times New Roman" w:hAnsi="Times New Roman" w:cs="Times New Roman"/>
          <w:bCs/>
          <w:color w:val="000000"/>
        </w:rPr>
      </w:pPr>
      <w:r w:rsidRPr="00E74C91">
        <w:rPr>
          <w:rFonts w:ascii="Times New Roman" w:eastAsia="Times New Roman" w:hAnsi="Times New Roman" w:cs="Times New Roman"/>
          <w:bCs/>
          <w:color w:val="000000"/>
        </w:rPr>
        <w:t xml:space="preserve"> Governance</w:t>
      </w:r>
    </w:p>
    <w:p w14:paraId="20F3FD4B" w14:textId="77777777" w:rsidR="00227973" w:rsidRPr="00E74C91" w:rsidRDefault="00227973" w:rsidP="00E30252">
      <w:pPr>
        <w:ind w:firstLineChars="1250" w:firstLine="3000"/>
        <w:rPr>
          <w:rFonts w:ascii="Times New Roman" w:eastAsia="Times New Roman" w:hAnsi="Times New Roman" w:cs="Times New Roman"/>
          <w:bCs/>
          <w:color w:val="000000"/>
        </w:rPr>
      </w:pPr>
      <w:r w:rsidRPr="00E74C91">
        <w:rPr>
          <w:rFonts w:ascii="Times New Roman" w:eastAsia="Times New Roman" w:hAnsi="Times New Roman" w:cs="Times New Roman"/>
          <w:bCs/>
          <w:color w:val="000000"/>
        </w:rPr>
        <w:lastRenderedPageBreak/>
        <w:t>Nottingham University Business School China</w:t>
      </w:r>
    </w:p>
    <w:p w14:paraId="5CB5C08A" w14:textId="77777777" w:rsidR="00E30252" w:rsidRPr="00E74C91" w:rsidRDefault="00227973" w:rsidP="00E30252">
      <w:pPr>
        <w:ind w:firstLineChars="200" w:firstLine="480"/>
        <w:rPr>
          <w:rFonts w:ascii="Times New Roman" w:eastAsia="Times New Roman" w:hAnsi="Times New Roman" w:cs="Times New Roman"/>
          <w:bCs/>
          <w:color w:val="000000"/>
        </w:rPr>
      </w:pPr>
      <w:r w:rsidRPr="00E74C91">
        <w:rPr>
          <w:rFonts w:ascii="Times New Roman" w:eastAsia="Times New Roman" w:hAnsi="Times New Roman" w:cs="Times New Roman"/>
          <w:bCs/>
          <w:color w:val="000000"/>
        </w:rPr>
        <w:t>Ying Lowrey</w:t>
      </w:r>
      <w:r w:rsidR="00E30252" w:rsidRPr="00E74C91">
        <w:rPr>
          <w:rFonts w:ascii="Times New Roman" w:eastAsia="Times New Roman" w:hAnsi="Times New Roman" w:cs="Times New Roman"/>
          <w:bCs/>
          <w:color w:val="000000"/>
        </w:rPr>
        <w:t xml:space="preserve">                    Professor of Economics, Emerita</w:t>
      </w:r>
    </w:p>
    <w:p w14:paraId="2E4D5A0C" w14:textId="2BB9FD07" w:rsidR="00E30252" w:rsidRPr="00E74C91" w:rsidRDefault="00E30252" w:rsidP="00E30252">
      <w:pPr>
        <w:ind w:firstLineChars="1250" w:firstLine="3000"/>
        <w:rPr>
          <w:rFonts w:ascii="Times New Roman" w:eastAsia="Times New Roman" w:hAnsi="Times New Roman" w:cs="Times New Roman"/>
          <w:bCs/>
          <w:color w:val="000000"/>
        </w:rPr>
      </w:pPr>
      <w:r w:rsidRPr="00E74C91">
        <w:rPr>
          <w:rFonts w:ascii="Times New Roman" w:eastAsia="Times New Roman" w:hAnsi="Times New Roman" w:cs="Times New Roman"/>
          <w:bCs/>
          <w:color w:val="000000"/>
        </w:rPr>
        <w:t>School of Social Sciences, Tsinghua University</w:t>
      </w:r>
      <w:r w:rsidR="00614137" w:rsidRPr="00E74C91">
        <w:rPr>
          <w:rFonts w:ascii="Times New Roman" w:eastAsia="Times New Roman" w:hAnsi="Times New Roman" w:cs="Times New Roman"/>
          <w:bCs/>
          <w:color w:val="000000"/>
        </w:rPr>
        <w:t>, China</w:t>
      </w:r>
    </w:p>
    <w:p w14:paraId="68844730" w14:textId="29ADEA78" w:rsidR="00E30252" w:rsidRPr="00E74C91" w:rsidRDefault="00E30252" w:rsidP="00E30252">
      <w:pPr>
        <w:ind w:firstLineChars="1250" w:firstLine="3000"/>
        <w:rPr>
          <w:rFonts w:ascii="Times New Roman" w:eastAsia="Times New Roman" w:hAnsi="Times New Roman" w:cs="Times New Roman"/>
          <w:bCs/>
          <w:color w:val="000000"/>
        </w:rPr>
      </w:pPr>
      <w:r w:rsidRPr="00E74C91">
        <w:rPr>
          <w:rFonts w:ascii="Times New Roman" w:eastAsia="Times New Roman" w:hAnsi="Times New Roman" w:cs="Times New Roman"/>
          <w:bCs/>
          <w:color w:val="000000"/>
        </w:rPr>
        <w:t>Academic Committee Member of Ali-Re</w:t>
      </w:r>
      <w:r w:rsidR="00671CFF">
        <w:rPr>
          <w:rFonts w:asciiTheme="minorEastAsia" w:hAnsiTheme="minorEastAsia" w:cs="Times New Roman" w:hint="eastAsia"/>
          <w:bCs/>
          <w:color w:val="000000"/>
          <w:lang w:eastAsia="zh-CN"/>
        </w:rPr>
        <w:t>。</w:t>
      </w:r>
      <w:r w:rsidRPr="00E74C91">
        <w:rPr>
          <w:rFonts w:ascii="Times New Roman" w:eastAsia="Times New Roman" w:hAnsi="Times New Roman" w:cs="Times New Roman"/>
          <w:bCs/>
          <w:color w:val="000000"/>
        </w:rPr>
        <w:t>search Institute</w:t>
      </w:r>
    </w:p>
    <w:p w14:paraId="4B48F8E4" w14:textId="16D8CB58" w:rsidR="00227973" w:rsidRDefault="00E30252" w:rsidP="00E30252">
      <w:pPr>
        <w:ind w:firstLineChars="1250" w:firstLine="3000"/>
        <w:rPr>
          <w:rFonts w:ascii="Times New Roman" w:eastAsia="Times New Roman" w:hAnsi="Times New Roman" w:cs="Times New Roman"/>
          <w:bCs/>
          <w:color w:val="000000"/>
        </w:rPr>
      </w:pPr>
      <w:r w:rsidRPr="00E74C91">
        <w:rPr>
          <w:rFonts w:ascii="Times New Roman" w:eastAsia="Times New Roman" w:hAnsi="Times New Roman" w:cs="Times New Roman"/>
          <w:bCs/>
          <w:color w:val="000000"/>
        </w:rPr>
        <w:t>Author of "The Alibaba Way"</w:t>
      </w:r>
    </w:p>
    <w:p w14:paraId="15FDB960" w14:textId="77777777" w:rsidR="00F24C26" w:rsidRPr="00227973" w:rsidRDefault="00F24C26" w:rsidP="00E30252">
      <w:pPr>
        <w:ind w:firstLineChars="1250" w:firstLine="3000"/>
        <w:rPr>
          <w:rFonts w:ascii="Times New Roman" w:eastAsia="Times New Roman" w:hAnsi="Times New Roman" w:cs="Times New Roman"/>
          <w:bCs/>
          <w:color w:val="000000"/>
        </w:rPr>
      </w:pPr>
    </w:p>
    <w:p w14:paraId="31D450A3" w14:textId="5C2AED75" w:rsidR="00E74C91" w:rsidRPr="0045589B" w:rsidRDefault="00E74C91" w:rsidP="00E74C91">
      <w:pPr>
        <w:rPr>
          <w:rFonts w:ascii="Times New Roman" w:eastAsia="Times New Roman" w:hAnsi="Times New Roman" w:cs="Times New Roman"/>
          <w:b/>
          <w:bCs/>
          <w:color w:val="000000"/>
        </w:rPr>
      </w:pPr>
      <w:r w:rsidRPr="0045589B">
        <w:rPr>
          <w:rFonts w:ascii="Times New Roman" w:hAnsi="Times New Roman" w:cs="Times New Roman"/>
          <w:b/>
          <w:bCs/>
          <w:color w:val="000000"/>
          <w:lang w:eastAsia="zh-CN"/>
        </w:rPr>
        <w:t>Book</w:t>
      </w:r>
      <w:r w:rsidRPr="0045589B">
        <w:rPr>
          <w:rFonts w:ascii="Times New Roman" w:eastAsia="Times New Roman" w:hAnsi="Times New Roman" w:cs="Times New Roman"/>
          <w:b/>
          <w:bCs/>
          <w:color w:val="000000"/>
        </w:rPr>
        <w:t xml:space="preserve"> </w:t>
      </w:r>
      <w:r w:rsidRPr="0045589B">
        <w:rPr>
          <w:rFonts w:ascii="Times New Roman" w:hAnsi="Times New Roman" w:cs="Times New Roman"/>
          <w:b/>
          <w:bCs/>
          <w:color w:val="000000"/>
          <w:lang w:eastAsia="zh-CN"/>
        </w:rPr>
        <w:t>Panel: The Palgrave Handbook of Corporate Sustainability in the Digital Era</w:t>
      </w:r>
    </w:p>
    <w:p w14:paraId="3C68CA6C" w14:textId="44CE9C4D" w:rsidR="00E74C91" w:rsidRPr="0045589B" w:rsidRDefault="00E74C91" w:rsidP="00E74C91">
      <w:pPr>
        <w:ind w:firstLineChars="200" w:firstLine="480"/>
        <w:rPr>
          <w:rFonts w:ascii="Times New Roman" w:eastAsia="Times New Roman" w:hAnsi="Times New Roman" w:cs="Times New Roman"/>
          <w:bCs/>
          <w:color w:val="000000"/>
        </w:rPr>
      </w:pPr>
      <w:r w:rsidRPr="0045589B">
        <w:rPr>
          <w:rFonts w:ascii="Times New Roman" w:eastAsia="Times New Roman" w:hAnsi="Times New Roman" w:cs="Times New Roman"/>
          <w:bCs/>
          <w:color w:val="000000"/>
        </w:rPr>
        <w:t>Maria Alejandra Gonzalez-Perez</w:t>
      </w:r>
    </w:p>
    <w:p w14:paraId="454F1881" w14:textId="4BA3E6F1" w:rsidR="00E74C91" w:rsidRPr="0045589B" w:rsidRDefault="00E74C91" w:rsidP="00E74C91">
      <w:pPr>
        <w:ind w:firstLineChars="1250" w:firstLine="3000"/>
        <w:rPr>
          <w:rFonts w:ascii="Times New Roman" w:eastAsia="Times New Roman" w:hAnsi="Times New Roman" w:cs="Times New Roman"/>
          <w:bCs/>
          <w:color w:val="000000"/>
        </w:rPr>
      </w:pPr>
      <w:r w:rsidRPr="0045589B">
        <w:rPr>
          <w:rFonts w:ascii="Times New Roman" w:eastAsia="Times New Roman" w:hAnsi="Times New Roman" w:cs="Times New Roman"/>
          <w:bCs/>
          <w:color w:val="000000"/>
        </w:rPr>
        <w:t>Editor and moderator</w:t>
      </w:r>
    </w:p>
    <w:p w14:paraId="1B2A5400" w14:textId="77777777" w:rsidR="00E74C91" w:rsidRPr="0045589B" w:rsidRDefault="00E74C91" w:rsidP="00E74C91">
      <w:pPr>
        <w:ind w:firstLineChars="1250" w:firstLine="3000"/>
        <w:rPr>
          <w:rFonts w:ascii="Times New Roman" w:eastAsia="Times New Roman" w:hAnsi="Times New Roman" w:cs="Times New Roman"/>
          <w:bCs/>
          <w:color w:val="000000"/>
        </w:rPr>
      </w:pPr>
      <w:r w:rsidRPr="0045589B">
        <w:rPr>
          <w:rFonts w:ascii="Times New Roman" w:eastAsia="Times New Roman" w:hAnsi="Times New Roman" w:cs="Times New Roman"/>
          <w:bCs/>
          <w:color w:val="000000"/>
        </w:rPr>
        <w:t>Full Professor of Management  (Profesora Titular)</w:t>
      </w:r>
    </w:p>
    <w:p w14:paraId="25967BEF" w14:textId="77777777" w:rsidR="00E74C91" w:rsidRPr="0045589B" w:rsidRDefault="00E74C91" w:rsidP="00E74C91">
      <w:pPr>
        <w:ind w:firstLineChars="1250" w:firstLine="3000"/>
        <w:rPr>
          <w:rFonts w:ascii="Times New Roman" w:eastAsia="Times New Roman" w:hAnsi="Times New Roman" w:cs="Times New Roman"/>
          <w:bCs/>
          <w:color w:val="000000"/>
        </w:rPr>
      </w:pPr>
      <w:r w:rsidRPr="0045589B">
        <w:rPr>
          <w:rFonts w:ascii="Times New Roman" w:eastAsia="Times New Roman" w:hAnsi="Times New Roman" w:cs="Times New Roman"/>
          <w:bCs/>
          <w:color w:val="000000"/>
        </w:rPr>
        <w:t xml:space="preserve">Department of Management (Departamento de </w:t>
      </w:r>
    </w:p>
    <w:p w14:paraId="41E53168" w14:textId="2E559DE1" w:rsidR="00E74C91" w:rsidRPr="0045589B" w:rsidRDefault="00E74C91" w:rsidP="00E74C91">
      <w:pPr>
        <w:ind w:firstLineChars="1250" w:firstLine="3000"/>
        <w:rPr>
          <w:rFonts w:ascii="Times New Roman" w:eastAsia="Times New Roman" w:hAnsi="Times New Roman" w:cs="Times New Roman"/>
          <w:bCs/>
          <w:color w:val="000000"/>
        </w:rPr>
      </w:pPr>
      <w:r w:rsidRPr="0045589B">
        <w:rPr>
          <w:rFonts w:ascii="Times New Roman" w:eastAsia="Times New Roman" w:hAnsi="Times New Roman" w:cs="Times New Roman"/>
          <w:bCs/>
          <w:color w:val="000000"/>
        </w:rPr>
        <w:t>Organización y Gerencia)</w:t>
      </w:r>
    </w:p>
    <w:p w14:paraId="6BEF2A1F" w14:textId="2EF1F456" w:rsidR="00E74C91" w:rsidRPr="0045589B" w:rsidRDefault="00E74C91" w:rsidP="00E74C91">
      <w:pPr>
        <w:ind w:firstLineChars="1250" w:firstLine="3000"/>
        <w:rPr>
          <w:rFonts w:ascii="Times New Roman" w:eastAsia="Times New Roman" w:hAnsi="Times New Roman" w:cs="Times New Roman"/>
          <w:bCs/>
          <w:color w:val="000000"/>
        </w:rPr>
      </w:pPr>
      <w:r w:rsidRPr="0045589B">
        <w:rPr>
          <w:rFonts w:ascii="Times New Roman" w:eastAsia="Times New Roman" w:hAnsi="Times New Roman" w:cs="Times New Roman"/>
          <w:bCs/>
          <w:color w:val="000000"/>
        </w:rPr>
        <w:t>Universidad EAFIT, Medellin, Colombia</w:t>
      </w:r>
    </w:p>
    <w:p w14:paraId="13374E81" w14:textId="77777777" w:rsidR="00E74C91" w:rsidRDefault="00E74C91" w:rsidP="00E74C91">
      <w:pPr>
        <w:rPr>
          <w:rFonts w:ascii="Times New Roman" w:eastAsia="Times New Roman" w:hAnsi="Times New Roman" w:cs="Times New Roman"/>
          <w:b/>
          <w:bCs/>
          <w:color w:val="000000"/>
        </w:rPr>
      </w:pPr>
      <w:bookmarkStart w:id="0" w:name="_GoBack"/>
      <w:bookmarkEnd w:id="0"/>
    </w:p>
    <w:p w14:paraId="2E0F39DC" w14:textId="3E7364CF" w:rsidR="00AE2C69" w:rsidRPr="00A43099" w:rsidRDefault="00AE2C69" w:rsidP="00AE2C69">
      <w:pPr>
        <w:rPr>
          <w:rFonts w:ascii="Times New Roman" w:eastAsia="Times New Roman" w:hAnsi="Times New Roman" w:cs="Times New Roman"/>
          <w:color w:val="000000"/>
        </w:rPr>
      </w:pPr>
      <w:r w:rsidRPr="00A43099">
        <w:rPr>
          <w:rFonts w:ascii="Times New Roman" w:eastAsia="Times New Roman" w:hAnsi="Times New Roman" w:cs="Times New Roman"/>
          <w:b/>
          <w:bCs/>
          <w:color w:val="000000"/>
        </w:rPr>
        <w:t>Abstracts</w:t>
      </w:r>
      <w:r>
        <w:rPr>
          <w:rFonts w:ascii="Times New Roman" w:eastAsia="Times New Roman" w:hAnsi="Times New Roman" w:cs="Times New Roman"/>
          <w:b/>
          <w:bCs/>
          <w:color w:val="000000"/>
        </w:rPr>
        <w:t xml:space="preserve"> &amp; Panel Proposals</w:t>
      </w:r>
      <w:r w:rsidRPr="00A43099">
        <w:rPr>
          <w:rFonts w:ascii="Times New Roman" w:eastAsia="Times New Roman" w:hAnsi="Times New Roman" w:cs="Times New Roman"/>
          <w:b/>
          <w:bCs/>
          <w:color w:val="000000"/>
        </w:rPr>
        <w:t> </w:t>
      </w:r>
    </w:p>
    <w:p w14:paraId="192B6F77" w14:textId="77777777" w:rsidR="00AE2C69" w:rsidRPr="00A43099" w:rsidRDefault="00AE2C69" w:rsidP="00AE2C69">
      <w:pPr>
        <w:ind w:firstLine="485"/>
        <w:jc w:val="both"/>
        <w:rPr>
          <w:rFonts w:ascii="Times New Roman" w:eastAsia="Times New Roman" w:hAnsi="Times New Roman" w:cs="Times New Roman"/>
          <w:color w:val="000000"/>
        </w:rPr>
      </w:pPr>
      <w:r w:rsidRPr="00A43099">
        <w:rPr>
          <w:rFonts w:ascii="Times New Roman" w:eastAsia="Times New Roman" w:hAnsi="Times New Roman" w:cs="Times New Roman"/>
          <w:color w:val="000000"/>
        </w:rPr>
        <w:t>This Conference includes both Chinese and English sessions. We invite participants to submit papers or abstracts</w:t>
      </w:r>
      <w:r>
        <w:rPr>
          <w:rFonts w:ascii="Times New Roman" w:eastAsia="Times New Roman" w:hAnsi="Times New Roman" w:cs="Times New Roman"/>
          <w:color w:val="000000"/>
        </w:rPr>
        <w:t xml:space="preserve"> or panel proposals</w:t>
      </w:r>
      <w:r w:rsidRPr="00A43099">
        <w:rPr>
          <w:rFonts w:ascii="Times New Roman" w:eastAsia="Times New Roman" w:hAnsi="Times New Roman" w:cs="Times New Roman"/>
          <w:color w:val="000000"/>
        </w:rPr>
        <w:t>, preferably related to the conference theme. For abstract submissions, you will need to provide a ONE-page extended summary (Chinese or English) addressing the following and other related issues:</w:t>
      </w:r>
    </w:p>
    <w:p w14:paraId="325FD7BC" w14:textId="77777777" w:rsidR="00AE2C69" w:rsidRPr="00A43099" w:rsidRDefault="00AE2C69" w:rsidP="00AE2C69">
      <w:pPr>
        <w:ind w:firstLine="485"/>
        <w:rPr>
          <w:rFonts w:ascii="Times New Roman" w:eastAsia="Times New Roman" w:hAnsi="Times New Roman" w:cs="Times New Roman"/>
          <w:color w:val="000000"/>
        </w:rPr>
      </w:pPr>
      <w:r w:rsidRPr="00A43099">
        <w:rPr>
          <w:rFonts w:ascii="Segoe UI Symbol" w:eastAsia="Times New Roman" w:hAnsi="Segoe UI Symbol" w:cs="Segoe UI Symbol"/>
          <w:color w:val="000000"/>
        </w:rPr>
        <w:t>☐</w:t>
      </w:r>
      <w:r w:rsidRPr="00A43099">
        <w:rPr>
          <w:rFonts w:ascii="Times New Roman" w:eastAsia="Times New Roman" w:hAnsi="Times New Roman" w:cs="Times New Roman"/>
          <w:color w:val="000000"/>
        </w:rPr>
        <w:t xml:space="preserve"> Research Purpose</w:t>
      </w:r>
    </w:p>
    <w:p w14:paraId="21E42748" w14:textId="77777777" w:rsidR="00AE2C69" w:rsidRPr="00A43099" w:rsidRDefault="00AE2C69" w:rsidP="00AE2C69">
      <w:pPr>
        <w:ind w:firstLine="485"/>
        <w:rPr>
          <w:rFonts w:ascii="Times New Roman" w:eastAsia="Times New Roman" w:hAnsi="Times New Roman" w:cs="Times New Roman"/>
          <w:color w:val="000000"/>
        </w:rPr>
      </w:pPr>
      <w:r w:rsidRPr="00A43099">
        <w:rPr>
          <w:rFonts w:ascii="Segoe UI Symbol" w:eastAsia="Times New Roman" w:hAnsi="Segoe UI Symbol" w:cs="Segoe UI Symbol"/>
          <w:color w:val="000000"/>
        </w:rPr>
        <w:t>☐</w:t>
      </w:r>
      <w:r w:rsidRPr="00A43099">
        <w:rPr>
          <w:rFonts w:ascii="Times New Roman" w:eastAsia="Times New Roman" w:hAnsi="Times New Roman" w:cs="Times New Roman"/>
          <w:color w:val="000000"/>
        </w:rPr>
        <w:t xml:space="preserve"> Research Design/Research Methods</w:t>
      </w:r>
    </w:p>
    <w:p w14:paraId="48C3C2C8" w14:textId="77777777" w:rsidR="00AE2C69" w:rsidRPr="00A43099" w:rsidRDefault="00AE2C69" w:rsidP="00AE2C69">
      <w:pPr>
        <w:ind w:firstLine="485"/>
        <w:rPr>
          <w:rFonts w:ascii="Times New Roman" w:eastAsia="Times New Roman" w:hAnsi="Times New Roman" w:cs="Times New Roman"/>
          <w:color w:val="000000"/>
        </w:rPr>
      </w:pPr>
      <w:r w:rsidRPr="00A43099">
        <w:rPr>
          <w:rFonts w:ascii="Segoe UI Symbol" w:eastAsia="Times New Roman" w:hAnsi="Segoe UI Symbol" w:cs="Segoe UI Symbol"/>
          <w:color w:val="000000"/>
        </w:rPr>
        <w:t>☐</w:t>
      </w:r>
      <w:r w:rsidRPr="00A43099">
        <w:rPr>
          <w:rFonts w:ascii="Times New Roman" w:eastAsia="Times New Roman" w:hAnsi="Times New Roman" w:cs="Times New Roman"/>
          <w:color w:val="000000"/>
        </w:rPr>
        <w:t xml:space="preserve"> Research Findings</w:t>
      </w:r>
    </w:p>
    <w:p w14:paraId="19145364" w14:textId="77777777" w:rsidR="00AE2C69" w:rsidRPr="00A43099" w:rsidRDefault="00AE2C69" w:rsidP="00AE2C69">
      <w:pPr>
        <w:ind w:firstLine="485"/>
        <w:rPr>
          <w:rFonts w:ascii="Times New Roman" w:eastAsia="Times New Roman" w:hAnsi="Times New Roman" w:cs="Times New Roman"/>
          <w:color w:val="000000"/>
        </w:rPr>
      </w:pPr>
      <w:r w:rsidRPr="00A43099">
        <w:rPr>
          <w:rFonts w:ascii="Segoe UI Symbol" w:eastAsia="Times New Roman" w:hAnsi="Segoe UI Symbol" w:cs="Segoe UI Symbol"/>
          <w:color w:val="000000"/>
        </w:rPr>
        <w:t>☐</w:t>
      </w:r>
      <w:r w:rsidRPr="00A43099">
        <w:rPr>
          <w:rFonts w:ascii="Times New Roman" w:eastAsia="Times New Roman" w:hAnsi="Times New Roman" w:cs="Times New Roman"/>
          <w:color w:val="000000"/>
        </w:rPr>
        <w:t xml:space="preserve"> Limitations/Recommendations</w:t>
      </w:r>
    </w:p>
    <w:p w14:paraId="3BCFE9E9" w14:textId="77777777" w:rsidR="00AE2C69" w:rsidRPr="00A43099" w:rsidRDefault="00AE2C69" w:rsidP="00AE2C69">
      <w:pPr>
        <w:ind w:firstLine="485"/>
        <w:rPr>
          <w:rFonts w:ascii="Times New Roman" w:eastAsia="Times New Roman" w:hAnsi="Times New Roman" w:cs="Times New Roman"/>
          <w:color w:val="000000"/>
        </w:rPr>
      </w:pPr>
      <w:r w:rsidRPr="00A43099">
        <w:rPr>
          <w:rFonts w:ascii="Segoe UI Symbol" w:eastAsia="Times New Roman" w:hAnsi="Segoe UI Symbol" w:cs="Segoe UI Symbol"/>
          <w:color w:val="000000"/>
        </w:rPr>
        <w:t>☐</w:t>
      </w:r>
      <w:r w:rsidRPr="00A43099">
        <w:rPr>
          <w:rFonts w:ascii="Times New Roman" w:eastAsia="Times New Roman" w:hAnsi="Times New Roman" w:cs="Times New Roman"/>
          <w:color w:val="000000"/>
        </w:rPr>
        <w:t xml:space="preserve"> Practical Inspiration</w:t>
      </w:r>
    </w:p>
    <w:p w14:paraId="324D6D88" w14:textId="77777777" w:rsidR="00AE2C69" w:rsidRPr="00F23D90" w:rsidRDefault="00AE2C69" w:rsidP="00BE56D9">
      <w:pPr>
        <w:spacing w:before="100" w:beforeAutospacing="1" w:line="300" w:lineRule="auto"/>
        <w:ind w:firstLineChars="200" w:firstLine="48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Panel proposals </w:t>
      </w:r>
      <w:r w:rsidRPr="00F23D90">
        <w:rPr>
          <w:rFonts w:ascii="Times New Roman" w:eastAsia="Times New Roman" w:hAnsi="Times New Roman" w:cs="Times New Roman"/>
          <w:lang w:eastAsia="zh-CN"/>
        </w:rPr>
        <w:t>must be submitted by the panel chair. All panel proposals must include:</w:t>
      </w:r>
    </w:p>
    <w:p w14:paraId="5F6FC4BC" w14:textId="77777777" w:rsidR="00AE2C69" w:rsidRPr="00F23D90" w:rsidRDefault="00AE2C69" w:rsidP="00862349">
      <w:pPr>
        <w:numPr>
          <w:ilvl w:val="0"/>
          <w:numId w:val="3"/>
        </w:numPr>
        <w:tabs>
          <w:tab w:val="clear" w:pos="928"/>
          <w:tab w:val="num" w:pos="709"/>
        </w:tabs>
        <w:ind w:left="709" w:hanging="283"/>
        <w:rPr>
          <w:rFonts w:ascii="Times New Roman" w:eastAsia="Times New Roman" w:hAnsi="Times New Roman" w:cs="Times New Roman"/>
          <w:lang w:eastAsia="zh-CN"/>
        </w:rPr>
      </w:pPr>
      <w:r w:rsidRPr="00F23D90">
        <w:rPr>
          <w:rFonts w:ascii="Times New Roman" w:eastAsia="Times New Roman" w:hAnsi="Times New Roman" w:cs="Times New Roman"/>
          <w:lang w:eastAsia="zh-CN"/>
        </w:rPr>
        <w:t xml:space="preserve">A </w:t>
      </w:r>
      <w:r w:rsidRPr="0014372D">
        <w:rPr>
          <w:rFonts w:ascii="Times New Roman" w:eastAsia="Times New Roman" w:hAnsi="Times New Roman" w:cs="Times New Roman"/>
          <w:lang w:eastAsia="zh-CN"/>
        </w:rPr>
        <w:t>Title Page</w:t>
      </w:r>
      <w:r w:rsidRPr="00F23D90">
        <w:rPr>
          <w:rFonts w:ascii="Times New Roman" w:eastAsia="Times New Roman" w:hAnsi="Times New Roman" w:cs="Times New Roman"/>
          <w:lang w:eastAsia="zh-CN"/>
        </w:rPr>
        <w:t xml:space="preserve"> that includes the panel name, the session for</w:t>
      </w:r>
      <w:r>
        <w:rPr>
          <w:rFonts w:ascii="Times New Roman" w:eastAsia="Times New Roman" w:hAnsi="Times New Roman" w:cs="Times New Roman"/>
          <w:lang w:eastAsia="zh-CN"/>
        </w:rPr>
        <w:t xml:space="preserve">mat (e.g., pro and con debate, roundtable discussion </w:t>
      </w:r>
      <w:r w:rsidRPr="00F23D90">
        <w:rPr>
          <w:rFonts w:ascii="Times New Roman" w:eastAsia="Times New Roman" w:hAnsi="Times New Roman" w:cs="Times New Roman"/>
          <w:lang w:eastAsia="zh-CN"/>
        </w:rPr>
        <w:t>etc.) and the panel participants.</w:t>
      </w:r>
    </w:p>
    <w:p w14:paraId="5DDB4154" w14:textId="77777777" w:rsidR="00AE2C69" w:rsidRPr="00F23D90" w:rsidRDefault="00AE2C69" w:rsidP="00862349">
      <w:pPr>
        <w:numPr>
          <w:ilvl w:val="0"/>
          <w:numId w:val="3"/>
        </w:numPr>
        <w:tabs>
          <w:tab w:val="clear" w:pos="928"/>
          <w:tab w:val="num" w:pos="709"/>
        </w:tabs>
        <w:spacing w:before="100" w:beforeAutospacing="1" w:after="100" w:afterAutospacing="1"/>
        <w:ind w:left="709" w:hanging="283"/>
        <w:rPr>
          <w:rFonts w:ascii="Times New Roman" w:eastAsia="Times New Roman" w:hAnsi="Times New Roman" w:cs="Times New Roman"/>
          <w:lang w:eastAsia="zh-CN"/>
        </w:rPr>
      </w:pPr>
      <w:r w:rsidRPr="00F23D90">
        <w:rPr>
          <w:rFonts w:ascii="Times New Roman" w:eastAsia="Times New Roman" w:hAnsi="Times New Roman" w:cs="Times New Roman"/>
          <w:lang w:eastAsia="zh-CN"/>
        </w:rPr>
        <w:t xml:space="preserve">The name, affiliation, email address, and role of each participant in the </w:t>
      </w:r>
      <w:r>
        <w:rPr>
          <w:rFonts w:ascii="Times New Roman" w:eastAsia="Times New Roman" w:hAnsi="Times New Roman" w:cs="Times New Roman"/>
          <w:lang w:eastAsia="zh-CN"/>
        </w:rPr>
        <w:t>panel (chair, other</w:t>
      </w:r>
      <w:r w:rsidRPr="00F23D90">
        <w:rPr>
          <w:rFonts w:ascii="Times New Roman" w:eastAsia="Times New Roman" w:hAnsi="Times New Roman" w:cs="Times New Roman"/>
          <w:lang w:eastAsia="zh-CN"/>
        </w:rPr>
        <w:t xml:space="preserve"> panelist</w:t>
      </w:r>
      <w:r>
        <w:rPr>
          <w:rFonts w:ascii="Times New Roman" w:eastAsia="Times New Roman" w:hAnsi="Times New Roman" w:cs="Times New Roman"/>
          <w:lang w:eastAsia="zh-CN"/>
        </w:rPr>
        <w:t>s</w:t>
      </w:r>
      <w:r w:rsidRPr="00F23D90">
        <w:rPr>
          <w:rFonts w:ascii="Times New Roman" w:eastAsia="Times New Roman" w:hAnsi="Times New Roman" w:cs="Times New Roman"/>
          <w:lang w:eastAsia="zh-CN"/>
        </w:rPr>
        <w:t xml:space="preserve">). All panelists listed in the submission </w:t>
      </w:r>
      <w:r w:rsidRPr="00F23D90">
        <w:rPr>
          <w:rFonts w:ascii="Times New Roman" w:eastAsia="Times New Roman" w:hAnsi="Times New Roman" w:cs="Times New Roman"/>
          <w:u w:val="single"/>
          <w:lang w:eastAsia="zh-CN"/>
        </w:rPr>
        <w:t>must appear and present at the conference</w:t>
      </w:r>
      <w:r w:rsidRPr="00F23D90">
        <w:rPr>
          <w:rFonts w:ascii="Times New Roman" w:eastAsia="Times New Roman" w:hAnsi="Times New Roman" w:cs="Times New Roman"/>
          <w:lang w:eastAsia="zh-CN"/>
        </w:rPr>
        <w:t xml:space="preserve">. Each panel must specify a chair. </w:t>
      </w:r>
    </w:p>
    <w:p w14:paraId="3F6615F9" w14:textId="77777777" w:rsidR="00AE2C69" w:rsidRPr="00F23D90" w:rsidRDefault="00AE2C69" w:rsidP="00862349">
      <w:pPr>
        <w:numPr>
          <w:ilvl w:val="0"/>
          <w:numId w:val="3"/>
        </w:numPr>
        <w:tabs>
          <w:tab w:val="clear" w:pos="928"/>
          <w:tab w:val="num" w:pos="709"/>
        </w:tabs>
        <w:spacing w:before="100" w:beforeAutospacing="1" w:after="100" w:afterAutospacing="1"/>
        <w:ind w:left="709" w:hanging="283"/>
        <w:rPr>
          <w:rFonts w:ascii="Times New Roman" w:eastAsia="Times New Roman" w:hAnsi="Times New Roman" w:cs="Times New Roman"/>
          <w:lang w:eastAsia="zh-CN"/>
        </w:rPr>
      </w:pPr>
      <w:r>
        <w:rPr>
          <w:rFonts w:ascii="Times New Roman" w:eastAsia="Times New Roman" w:hAnsi="Times New Roman" w:cs="Times New Roman"/>
          <w:lang w:eastAsia="zh-CN"/>
        </w:rPr>
        <w:t>An</w:t>
      </w:r>
      <w:r w:rsidRPr="00F23D90">
        <w:rPr>
          <w:rFonts w:ascii="Times New Roman" w:eastAsia="Times New Roman" w:hAnsi="Times New Roman" w:cs="Times New Roman"/>
          <w:lang w:eastAsia="zh-CN"/>
        </w:rPr>
        <w:t xml:space="preserve"> overview of the main issue(s) addressed or arguments to be made in the panel.</w:t>
      </w:r>
    </w:p>
    <w:p w14:paraId="4A65BEDC" w14:textId="77777777" w:rsidR="00AE2C69" w:rsidRPr="00295D25" w:rsidRDefault="00AE2C69" w:rsidP="00862349">
      <w:pPr>
        <w:numPr>
          <w:ilvl w:val="0"/>
          <w:numId w:val="3"/>
        </w:numPr>
        <w:tabs>
          <w:tab w:val="clear" w:pos="928"/>
          <w:tab w:val="num" w:pos="709"/>
        </w:tabs>
        <w:snapToGrid w:val="0"/>
        <w:ind w:left="709" w:hanging="283"/>
        <w:rPr>
          <w:rFonts w:ascii="Times New Roman" w:eastAsia="Times New Roman" w:hAnsi="Times New Roman" w:cs="Times New Roman"/>
          <w:lang w:eastAsia="zh-CN"/>
        </w:rPr>
      </w:pPr>
      <w:r w:rsidRPr="00F23D90">
        <w:rPr>
          <w:rFonts w:ascii="Times New Roman" w:eastAsia="Times New Roman" w:hAnsi="Times New Roman" w:cs="Times New Roman"/>
          <w:lang w:eastAsia="zh-CN"/>
        </w:rPr>
        <w:t>Copies of emails or letters from each participant stating they agree to participate in the pan</w:t>
      </w:r>
      <w:r>
        <w:rPr>
          <w:rFonts w:ascii="Times New Roman" w:eastAsia="Times New Roman" w:hAnsi="Times New Roman" w:cs="Times New Roman"/>
          <w:lang w:eastAsia="zh-CN"/>
        </w:rPr>
        <w:t>el if the proposal is accepted.</w:t>
      </w:r>
    </w:p>
    <w:p w14:paraId="3C57C9C0" w14:textId="39C0A4E5" w:rsidR="00AE2C69" w:rsidRDefault="00AE2C69" w:rsidP="00BE56D9">
      <w:pPr>
        <w:snapToGrid w:val="0"/>
        <w:ind w:firstLineChars="200" w:firstLine="480"/>
        <w:rPr>
          <w:rFonts w:ascii="Times New Roman" w:eastAsia="Times New Roman" w:hAnsi="Times New Roman" w:cs="Times New Roman"/>
          <w:color w:val="000000"/>
        </w:rPr>
      </w:pPr>
      <w:r>
        <w:rPr>
          <w:rFonts w:ascii="Times New Roman" w:eastAsia="Times New Roman" w:hAnsi="Times New Roman" w:cs="Times New Roman"/>
          <w:color w:val="000000"/>
        </w:rPr>
        <w:t>Please note that the panel sessions will be scheduled in parallel in the afternoons of June 12</w:t>
      </w:r>
      <w:r w:rsidRPr="00295D25">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and 13</w:t>
      </w:r>
      <w:r w:rsidRPr="00295D25">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(China Time).</w:t>
      </w:r>
    </w:p>
    <w:p w14:paraId="76F83D19" w14:textId="77777777" w:rsidR="009F30C3" w:rsidRPr="00A43099" w:rsidRDefault="009F30C3" w:rsidP="009F30C3">
      <w:pPr>
        <w:rPr>
          <w:rFonts w:ascii="Times New Roman" w:eastAsia="Times New Roman" w:hAnsi="Times New Roman" w:cs="Times New Roman"/>
          <w:color w:val="000000"/>
        </w:rPr>
      </w:pPr>
    </w:p>
    <w:p w14:paraId="2C4CDD59" w14:textId="77777777" w:rsidR="009F30C3" w:rsidRPr="00A43099" w:rsidRDefault="009F30C3" w:rsidP="009F30C3">
      <w:pPr>
        <w:jc w:val="both"/>
        <w:rPr>
          <w:rFonts w:ascii="Times New Roman" w:eastAsia="Times New Roman" w:hAnsi="Times New Roman" w:cs="Times New Roman"/>
          <w:color w:val="000000"/>
        </w:rPr>
      </w:pPr>
      <w:r w:rsidRPr="00A43099">
        <w:rPr>
          <w:rFonts w:ascii="Times New Roman" w:eastAsia="Times New Roman" w:hAnsi="Times New Roman" w:cs="Times New Roman"/>
          <w:b/>
          <w:bCs/>
          <w:color w:val="000000"/>
        </w:rPr>
        <w:t>Opportunity to publish articles in the SSCI listed journal</w:t>
      </w:r>
      <w:r w:rsidRPr="00A43099">
        <w:rPr>
          <w:rFonts w:ascii="Times New Roman" w:eastAsia="Times New Roman" w:hAnsi="Times New Roman" w:cs="Times New Roman"/>
          <w:b/>
          <w:bCs/>
          <w:i/>
          <w:iCs/>
          <w:color w:val="000000"/>
        </w:rPr>
        <w:t xml:space="preserve"> Business Horizons</w:t>
      </w:r>
      <w:r w:rsidRPr="00A43099">
        <w:rPr>
          <w:rFonts w:ascii="Times New Roman" w:eastAsia="Times New Roman" w:hAnsi="Times New Roman" w:cs="Times New Roman"/>
          <w:color w:val="000000"/>
        </w:rPr>
        <w:t>: </w:t>
      </w:r>
    </w:p>
    <w:p w14:paraId="1BD45D27" w14:textId="77777777" w:rsidR="009F30C3" w:rsidRPr="00A43099" w:rsidRDefault="009F30C3" w:rsidP="007C479A">
      <w:pPr>
        <w:snapToGrid w:val="0"/>
        <w:ind w:firstLine="485"/>
        <w:jc w:val="both"/>
        <w:rPr>
          <w:rFonts w:ascii="Times New Roman" w:eastAsia="Times New Roman" w:hAnsi="Times New Roman" w:cs="Times New Roman"/>
          <w:color w:val="000000"/>
        </w:rPr>
      </w:pPr>
      <w:r w:rsidRPr="00A43099">
        <w:rPr>
          <w:rFonts w:ascii="Times New Roman" w:eastAsia="Times New Roman" w:hAnsi="Times New Roman" w:cs="Times New Roman"/>
          <w:color w:val="000000"/>
        </w:rPr>
        <w:t xml:space="preserve">The conference will recommend high-quality full conference papers to </w:t>
      </w:r>
      <w:r w:rsidRPr="00A43099">
        <w:rPr>
          <w:rFonts w:ascii="Times New Roman" w:eastAsia="Times New Roman" w:hAnsi="Times New Roman" w:cs="Times New Roman"/>
          <w:i/>
          <w:iCs/>
          <w:color w:val="000000"/>
        </w:rPr>
        <w:t>Business Horizons</w:t>
      </w:r>
      <w:r w:rsidRPr="00A43099">
        <w:rPr>
          <w:rFonts w:ascii="Times New Roman" w:eastAsia="Times New Roman" w:hAnsi="Times New Roman" w:cs="Times New Roman"/>
          <w:color w:val="000000"/>
        </w:rPr>
        <w:t xml:space="preserve"> for potential publication.</w:t>
      </w:r>
    </w:p>
    <w:p w14:paraId="3D064F06" w14:textId="6A73F86E" w:rsidR="009F30C3" w:rsidRPr="00A43099" w:rsidRDefault="009F30C3" w:rsidP="007C479A">
      <w:pPr>
        <w:snapToGrid w:val="0"/>
        <w:ind w:firstLine="488"/>
        <w:jc w:val="both"/>
        <w:rPr>
          <w:rFonts w:ascii="Times New Roman" w:eastAsia="Times New Roman" w:hAnsi="Times New Roman" w:cs="Times New Roman"/>
          <w:color w:val="000000"/>
        </w:rPr>
      </w:pPr>
      <w:r w:rsidRPr="00A43099">
        <w:rPr>
          <w:rFonts w:ascii="Times New Roman" w:eastAsia="Times New Roman" w:hAnsi="Times New Roman" w:cs="Times New Roman"/>
          <w:i/>
          <w:iCs/>
          <w:color w:val="000000"/>
        </w:rPr>
        <w:t>Business Horizons</w:t>
      </w:r>
      <w:r w:rsidR="002077EE">
        <w:rPr>
          <w:rFonts w:ascii="MS Mincho" w:hAnsi="MS Mincho" w:cs="MS Mincho" w:hint="eastAsia"/>
          <w:color w:val="000000"/>
          <w:lang w:eastAsia="zh-CN"/>
        </w:rPr>
        <w:t xml:space="preserve"> </w:t>
      </w:r>
      <w:r w:rsidR="002077EE">
        <w:rPr>
          <w:rFonts w:ascii="MS Mincho" w:hAnsi="MS Mincho" w:cs="MS Mincho"/>
          <w:color w:val="000000"/>
          <w:lang w:eastAsia="zh-CN"/>
        </w:rPr>
        <w:t>(</w:t>
      </w:r>
      <w:r w:rsidR="00C0102A" w:rsidRPr="00A43099">
        <w:rPr>
          <w:rFonts w:ascii="Times" w:eastAsia="Times" w:hAnsi="Times" w:cs="Times"/>
        </w:rPr>
        <w:t>Impact factor is 3.444, 59/147 in Business</w:t>
      </w:r>
      <w:r w:rsidRPr="00A43099">
        <w:rPr>
          <w:rFonts w:ascii="Times" w:eastAsia="Times New Roman" w:hAnsi="Times" w:cs="Times New Roman"/>
          <w:color w:val="000000"/>
        </w:rPr>
        <w:t xml:space="preserve">) publishes original articles of interest to business academicians and practitioners. Articles cover a wide range of topical areas within the general field of business, with emphasis on identifying important business issues, problems, or opportunities and recommending means to address these. Ideally, articles will prompt readers to think about business practice in new and </w:t>
      </w:r>
      <w:r w:rsidRPr="00A43099">
        <w:rPr>
          <w:rFonts w:ascii="Times" w:eastAsia="Times New Roman" w:hAnsi="Times" w:cs="Times New Roman"/>
          <w:color w:val="000000"/>
        </w:rPr>
        <w:lastRenderedPageBreak/>
        <w:t>innovative ways. </w:t>
      </w:r>
      <w:r w:rsidRPr="00A43099">
        <w:rPr>
          <w:rFonts w:ascii="Times New Roman" w:eastAsia="Times New Roman" w:hAnsi="Times New Roman" w:cs="Times New Roman"/>
          <w:i/>
          <w:iCs/>
          <w:color w:val="000000"/>
        </w:rPr>
        <w:t>Business Horizons</w:t>
      </w:r>
      <w:r w:rsidRPr="00A43099">
        <w:rPr>
          <w:rFonts w:ascii="Times New Roman" w:eastAsia="Times New Roman" w:hAnsi="Times New Roman" w:cs="Times New Roman"/>
          <w:color w:val="000000"/>
        </w:rPr>
        <w:t> fills a unique niche among business publications by publishing articles that strike a balance between the practical and the academic. To this end, articles published in </w:t>
      </w:r>
      <w:r w:rsidRPr="00A43099">
        <w:rPr>
          <w:rFonts w:ascii="Times New Roman" w:eastAsia="Times New Roman" w:hAnsi="Times New Roman" w:cs="Times New Roman"/>
          <w:i/>
          <w:iCs/>
          <w:color w:val="000000"/>
        </w:rPr>
        <w:t>Business Horizons</w:t>
      </w:r>
      <w:r w:rsidRPr="00A43099">
        <w:rPr>
          <w:rFonts w:ascii="Times New Roman" w:eastAsia="Times New Roman" w:hAnsi="Times New Roman" w:cs="Times New Roman"/>
          <w:color w:val="000000"/>
        </w:rPr>
        <w:t> are grounded in scholarship, yet are presented in a readable, non-technical format such that the content is accessible to a wide business audience.  Here is a link to the guide for authors: </w:t>
      </w:r>
      <w:hyperlink r:id="rId12" w:history="1">
        <w:r w:rsidRPr="00A43099">
          <w:rPr>
            <w:rFonts w:ascii="Times New Roman" w:eastAsia="Times New Roman" w:hAnsi="Times New Roman" w:cs="Times New Roman"/>
            <w:color w:val="0563C1"/>
            <w:u w:val="single"/>
          </w:rPr>
          <w:t>https://www.elsevier.com/journals/business-horizons/0007-6813/guide-for-authors</w:t>
        </w:r>
      </w:hyperlink>
    </w:p>
    <w:p w14:paraId="36127950" w14:textId="77777777" w:rsidR="009F30C3" w:rsidRPr="00A43099" w:rsidRDefault="009F30C3" w:rsidP="007C479A">
      <w:pPr>
        <w:snapToGrid w:val="0"/>
        <w:rPr>
          <w:rFonts w:ascii="Times New Roman" w:eastAsia="Times New Roman" w:hAnsi="Times New Roman" w:cs="Times New Roman"/>
          <w:color w:val="000000"/>
        </w:rPr>
      </w:pPr>
    </w:p>
    <w:p w14:paraId="7DC4CD9F" w14:textId="77777777" w:rsidR="009F30C3" w:rsidRPr="00A43099" w:rsidRDefault="009F30C3" w:rsidP="00F46506">
      <w:pPr>
        <w:jc w:val="both"/>
        <w:rPr>
          <w:rFonts w:ascii="Times New Roman" w:eastAsia="Times New Roman" w:hAnsi="Times New Roman" w:cs="Times New Roman"/>
          <w:color w:val="000000"/>
        </w:rPr>
      </w:pPr>
      <w:r w:rsidRPr="00A43099">
        <w:rPr>
          <w:rFonts w:ascii="Times New Roman" w:eastAsia="Times New Roman" w:hAnsi="Times New Roman" w:cs="Times New Roman"/>
          <w:b/>
          <w:bCs/>
          <w:color w:val="000000"/>
        </w:rPr>
        <w:t>Opportunity for PhD students in International Business to Compete for Best Dissertation Proposal Award</w:t>
      </w:r>
    </w:p>
    <w:p w14:paraId="507C421A" w14:textId="70C75994" w:rsidR="001E1A6C" w:rsidRPr="001E1A6C" w:rsidRDefault="001E1A6C" w:rsidP="001E1A6C">
      <w:pPr>
        <w:ind w:firstLineChars="200" w:firstLine="480"/>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Sponsored by Nottingham University Business School China and supported by AIB Asia Pacific Chapter, the conference calls for the eligible PhD students to submit their PhD dissertation proposals and will confer up to two awards of RMB 6,000 each.</w:t>
      </w:r>
    </w:p>
    <w:p w14:paraId="4A00AF3E" w14:textId="77777777" w:rsidR="001E1A6C" w:rsidRPr="001E1A6C" w:rsidRDefault="001E1A6C" w:rsidP="00B12CF9">
      <w:pPr>
        <w:pStyle w:val="ListParagraph"/>
        <w:numPr>
          <w:ilvl w:val="0"/>
          <w:numId w:val="1"/>
        </w:numPr>
        <w:ind w:firstLineChars="0" w:firstLine="6"/>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Eligibility</w:t>
      </w:r>
    </w:p>
    <w:p w14:paraId="174FC886" w14:textId="77777777" w:rsidR="001E1A6C" w:rsidRPr="001E1A6C" w:rsidRDefault="001E1A6C" w:rsidP="001E1A6C">
      <w:pPr>
        <w:ind w:firstLineChars="200" w:firstLine="480"/>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The target doctoral students should conduct their PhD study in the area of international strategy of emerging market firms and are enrolled in a PhD program for no more than 3 years. They should be active AIB members at the time of proposal submission to the conference.</w:t>
      </w:r>
    </w:p>
    <w:p w14:paraId="6ACC7ED7" w14:textId="77777777" w:rsidR="001E1A6C" w:rsidRPr="001E1A6C" w:rsidRDefault="001E1A6C" w:rsidP="00B12CF9">
      <w:pPr>
        <w:pStyle w:val="ListParagraph"/>
        <w:numPr>
          <w:ilvl w:val="0"/>
          <w:numId w:val="1"/>
        </w:numPr>
        <w:ind w:firstLineChars="0" w:firstLine="6"/>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Submission Guidelines</w:t>
      </w:r>
    </w:p>
    <w:p w14:paraId="422AE6DB" w14:textId="77777777" w:rsidR="001E1A6C" w:rsidRPr="001E1A6C" w:rsidRDefault="001E1A6C" w:rsidP="001E1A6C">
      <w:pPr>
        <w:ind w:firstLineChars="200" w:firstLine="480"/>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Proposals are to be submitted with the subject “Best PhD Dissertation Proposal Award” to ecust_usf_meeting@126.com. The proposal materials should include the following items and can be in English or Chinese as specified below.</w:t>
      </w:r>
    </w:p>
    <w:p w14:paraId="02E73701" w14:textId="39C09471" w:rsidR="001E1A6C" w:rsidRPr="001E1A6C" w:rsidRDefault="001E1A6C" w:rsidP="001E1A6C">
      <w:pPr>
        <w:ind w:firstLineChars="200" w:firstLine="480"/>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1. Cover sheet (English)</w:t>
      </w:r>
    </w:p>
    <w:p w14:paraId="7B35D3DD" w14:textId="537C093D" w:rsidR="001E1A6C" w:rsidRPr="001E1A6C" w:rsidRDefault="001E1A6C" w:rsidP="001E1A6C">
      <w:pPr>
        <w:ind w:firstLineChars="300" w:firstLine="720"/>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1E1A6C">
        <w:rPr>
          <w:rFonts w:ascii="Times New Roman" w:eastAsia="Times New Roman" w:hAnsi="Times New Roman" w:cs="Times New Roman"/>
          <w:color w:val="000000"/>
        </w:rPr>
        <w:t>Dissertation title</w:t>
      </w:r>
    </w:p>
    <w:p w14:paraId="5B0DAF76" w14:textId="0D9213FC" w:rsidR="001E1A6C" w:rsidRPr="001E1A6C" w:rsidRDefault="001E1A6C" w:rsidP="001E1A6C">
      <w:pPr>
        <w:ind w:firstLineChars="300" w:firstLine="720"/>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b.</w:t>
      </w:r>
      <w:r>
        <w:rPr>
          <w:rFonts w:ascii="Times New Roman" w:eastAsia="Times New Roman" w:hAnsi="Times New Roman" w:cs="Times New Roman"/>
          <w:color w:val="000000"/>
        </w:rPr>
        <w:t xml:space="preserve"> </w:t>
      </w:r>
      <w:r w:rsidRPr="001E1A6C">
        <w:rPr>
          <w:rFonts w:ascii="Times New Roman" w:eastAsia="Times New Roman" w:hAnsi="Times New Roman" w:cs="Times New Roman"/>
          <w:color w:val="000000"/>
        </w:rPr>
        <w:t>Student name</w:t>
      </w:r>
    </w:p>
    <w:p w14:paraId="37111B1C" w14:textId="259FAB0B" w:rsidR="001E1A6C" w:rsidRPr="001E1A6C" w:rsidRDefault="001E1A6C" w:rsidP="001E1A6C">
      <w:pPr>
        <w:ind w:firstLineChars="300" w:firstLine="720"/>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 </w:t>
      </w:r>
      <w:r w:rsidRPr="001E1A6C">
        <w:rPr>
          <w:rFonts w:ascii="Times New Roman" w:eastAsia="Times New Roman" w:hAnsi="Times New Roman" w:cs="Times New Roman"/>
          <w:color w:val="000000"/>
        </w:rPr>
        <w:t>Institution</w:t>
      </w:r>
    </w:p>
    <w:p w14:paraId="2649C176" w14:textId="1696CD0A" w:rsidR="001E1A6C" w:rsidRPr="001E1A6C" w:rsidRDefault="001E1A6C" w:rsidP="001E1A6C">
      <w:pPr>
        <w:ind w:firstLineChars="300" w:firstLine="720"/>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d.</w:t>
      </w:r>
      <w:r>
        <w:rPr>
          <w:rFonts w:ascii="Times New Roman" w:eastAsia="Times New Roman" w:hAnsi="Times New Roman" w:cs="Times New Roman"/>
          <w:color w:val="000000"/>
        </w:rPr>
        <w:t xml:space="preserve"> </w:t>
      </w:r>
      <w:r w:rsidRPr="001E1A6C">
        <w:rPr>
          <w:rFonts w:ascii="Times New Roman" w:eastAsia="Times New Roman" w:hAnsi="Times New Roman" w:cs="Times New Roman"/>
          <w:color w:val="000000"/>
        </w:rPr>
        <w:t>Dissertation supervisor</w:t>
      </w:r>
    </w:p>
    <w:p w14:paraId="768F9FDC" w14:textId="0F8B7FD9" w:rsidR="001E1A6C" w:rsidRPr="001E1A6C" w:rsidRDefault="001E1A6C" w:rsidP="001E1A6C">
      <w:pPr>
        <w:ind w:firstLineChars="300" w:firstLine="720"/>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w:t>
      </w:r>
      <w:r w:rsidRPr="001E1A6C">
        <w:rPr>
          <w:rFonts w:ascii="Times New Roman" w:eastAsia="Times New Roman" w:hAnsi="Times New Roman" w:cs="Times New Roman"/>
          <w:color w:val="000000"/>
        </w:rPr>
        <w:t>PhD enrollment and expected completion dates</w:t>
      </w:r>
    </w:p>
    <w:p w14:paraId="7EF4AC82" w14:textId="230E7826" w:rsidR="001E1A6C" w:rsidRPr="001E1A6C" w:rsidRDefault="001E1A6C" w:rsidP="001E1A6C">
      <w:pPr>
        <w:ind w:firstLineChars="200" w:firstLine="480"/>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w:t>
      </w:r>
      <w:r w:rsidRPr="001E1A6C">
        <w:rPr>
          <w:rFonts w:ascii="Times New Roman" w:eastAsia="Times New Roman" w:hAnsi="Times New Roman" w:cs="Times New Roman"/>
          <w:color w:val="000000"/>
        </w:rPr>
        <w:t>Summary of the Proposal (no more than 500 words in English)</w:t>
      </w:r>
    </w:p>
    <w:p w14:paraId="0B8B0585" w14:textId="59EA6D5F" w:rsidR="001E1A6C" w:rsidRPr="001E1A6C" w:rsidRDefault="001E1A6C" w:rsidP="00386C89">
      <w:pPr>
        <w:ind w:firstLineChars="200" w:firstLine="480"/>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w:t>
      </w:r>
      <w:r w:rsidRPr="001E1A6C">
        <w:rPr>
          <w:rFonts w:ascii="Times New Roman" w:eastAsia="Times New Roman" w:hAnsi="Times New Roman" w:cs="Times New Roman"/>
          <w:color w:val="000000"/>
        </w:rPr>
        <w:t>Dissertation Proposal of up to 10 pages, single spaced with the following items (English or Chinese)</w:t>
      </w:r>
    </w:p>
    <w:p w14:paraId="6F5F7064" w14:textId="34B4AF85" w:rsidR="001E1A6C" w:rsidRPr="001E1A6C" w:rsidRDefault="001E1A6C" w:rsidP="001E1A6C">
      <w:pPr>
        <w:ind w:firstLineChars="300" w:firstLine="720"/>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1E1A6C">
        <w:rPr>
          <w:rFonts w:ascii="Times New Roman" w:eastAsia="Times New Roman" w:hAnsi="Times New Roman" w:cs="Times New Roman"/>
          <w:color w:val="000000"/>
        </w:rPr>
        <w:t>Specific research questions, review of the relevant literature, and potential contributions</w:t>
      </w:r>
    </w:p>
    <w:p w14:paraId="3B67AB8F" w14:textId="2AEA08A5" w:rsidR="001E1A6C" w:rsidRPr="001E1A6C" w:rsidRDefault="001E1A6C" w:rsidP="001E1A6C">
      <w:pPr>
        <w:ind w:firstLineChars="300" w:firstLine="720"/>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b.</w:t>
      </w:r>
      <w:r>
        <w:rPr>
          <w:rFonts w:ascii="Times New Roman" w:eastAsia="Times New Roman" w:hAnsi="Times New Roman" w:cs="Times New Roman"/>
          <w:color w:val="000000"/>
        </w:rPr>
        <w:t xml:space="preserve"> </w:t>
      </w:r>
      <w:r w:rsidRPr="001E1A6C">
        <w:rPr>
          <w:rFonts w:ascii="Times New Roman" w:eastAsia="Times New Roman" w:hAnsi="Times New Roman" w:cs="Times New Roman"/>
          <w:color w:val="000000"/>
        </w:rPr>
        <w:t>Research design including data collection and analytical methods</w:t>
      </w:r>
    </w:p>
    <w:p w14:paraId="132D50EA" w14:textId="7C516493" w:rsidR="001E1A6C" w:rsidRPr="001E1A6C" w:rsidRDefault="001E1A6C" w:rsidP="001E1A6C">
      <w:pPr>
        <w:ind w:firstLineChars="300" w:firstLine="720"/>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 </w:t>
      </w:r>
      <w:r w:rsidRPr="001E1A6C">
        <w:rPr>
          <w:rFonts w:ascii="Times New Roman" w:eastAsia="Times New Roman" w:hAnsi="Times New Roman" w:cs="Times New Roman"/>
          <w:color w:val="000000"/>
        </w:rPr>
        <w:t>References</w:t>
      </w:r>
    </w:p>
    <w:p w14:paraId="4C85CAD1" w14:textId="7A9184CF" w:rsidR="001E1A6C" w:rsidRPr="001E1A6C" w:rsidRDefault="001E1A6C" w:rsidP="001E1A6C">
      <w:pPr>
        <w:ind w:firstLineChars="300" w:firstLine="720"/>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d.</w:t>
      </w:r>
      <w:r>
        <w:rPr>
          <w:rFonts w:ascii="Times New Roman" w:eastAsia="Times New Roman" w:hAnsi="Times New Roman" w:cs="Times New Roman"/>
          <w:color w:val="000000"/>
        </w:rPr>
        <w:t xml:space="preserve"> </w:t>
      </w:r>
      <w:r w:rsidRPr="001E1A6C">
        <w:rPr>
          <w:rFonts w:ascii="Times New Roman" w:eastAsia="Times New Roman" w:hAnsi="Times New Roman" w:cs="Times New Roman"/>
          <w:color w:val="000000"/>
        </w:rPr>
        <w:t>Research schedule</w:t>
      </w:r>
    </w:p>
    <w:p w14:paraId="43C29B67" w14:textId="27C96A8C" w:rsidR="001E1A6C" w:rsidRPr="001E1A6C" w:rsidRDefault="001E1A6C" w:rsidP="001E1A6C">
      <w:pPr>
        <w:ind w:firstLineChars="200" w:firstLine="480"/>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w:t>
      </w:r>
      <w:r w:rsidRPr="001E1A6C">
        <w:rPr>
          <w:rFonts w:ascii="Times New Roman" w:eastAsia="Times New Roman" w:hAnsi="Times New Roman" w:cs="Times New Roman"/>
          <w:color w:val="000000"/>
        </w:rPr>
        <w:t>CV (English or Chinese)</w:t>
      </w:r>
    </w:p>
    <w:p w14:paraId="1BD09257" w14:textId="7DCF368E" w:rsidR="001E1A6C" w:rsidRPr="001E1A6C" w:rsidRDefault="001E1A6C" w:rsidP="001E1A6C">
      <w:pPr>
        <w:ind w:firstLineChars="200" w:firstLine="480"/>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w:t>
      </w:r>
      <w:r w:rsidRPr="001E1A6C">
        <w:rPr>
          <w:rFonts w:ascii="Times New Roman" w:eastAsia="Times New Roman" w:hAnsi="Times New Roman" w:cs="Times New Roman"/>
          <w:color w:val="000000"/>
        </w:rPr>
        <w:t>A recommendation letter (English or Chinese) from the PhD supervisor in support of the proposal. This letter should be emailed to ecust_usf_meeting@126.com directly by the supervisor. It should include a statement of the student’s stage of completion in the PhD program, verification of the dissertation proposal, and comments on the potential quality and contributions of the dissertation.</w:t>
      </w:r>
    </w:p>
    <w:p w14:paraId="08882556" w14:textId="77777777" w:rsidR="001E1A6C" w:rsidRPr="001E1A6C" w:rsidRDefault="001E1A6C" w:rsidP="00B12CF9">
      <w:pPr>
        <w:pStyle w:val="ListParagraph"/>
        <w:numPr>
          <w:ilvl w:val="0"/>
          <w:numId w:val="1"/>
        </w:numPr>
        <w:ind w:firstLineChars="0" w:firstLine="6"/>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Timetable and evaluation</w:t>
      </w:r>
    </w:p>
    <w:p w14:paraId="6A0D04DE" w14:textId="77777777" w:rsidR="001E1A6C" w:rsidRPr="001E1A6C" w:rsidRDefault="001E1A6C" w:rsidP="001E1A6C">
      <w:pPr>
        <w:ind w:firstLineChars="200" w:firstLine="480"/>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 xml:space="preserve">The submission deadline is May 10, 2021. The evaluation will be conducted by well-established English-Chinese bilingual IB scholars. Notification of the awards will be made during the conference. </w:t>
      </w:r>
    </w:p>
    <w:p w14:paraId="1080B46F" w14:textId="77777777" w:rsidR="001E1A6C" w:rsidRPr="001E1A6C" w:rsidRDefault="001E1A6C" w:rsidP="00B12CF9">
      <w:pPr>
        <w:pStyle w:val="ListParagraph"/>
        <w:numPr>
          <w:ilvl w:val="0"/>
          <w:numId w:val="1"/>
        </w:numPr>
        <w:ind w:firstLineChars="0" w:firstLine="6"/>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t>Acknowledgement</w:t>
      </w:r>
    </w:p>
    <w:p w14:paraId="1B2291BF" w14:textId="3496BC80" w:rsidR="009F30C3" w:rsidRPr="00A43099" w:rsidRDefault="001E1A6C" w:rsidP="001E1A6C">
      <w:pPr>
        <w:ind w:firstLineChars="200" w:firstLine="480"/>
        <w:jc w:val="both"/>
        <w:rPr>
          <w:rFonts w:ascii="Times New Roman" w:eastAsia="Times New Roman" w:hAnsi="Times New Roman" w:cs="Times New Roman"/>
          <w:color w:val="000000"/>
        </w:rPr>
      </w:pPr>
      <w:r w:rsidRPr="001E1A6C">
        <w:rPr>
          <w:rFonts w:ascii="Times New Roman" w:eastAsia="Times New Roman" w:hAnsi="Times New Roman" w:cs="Times New Roman"/>
          <w:color w:val="000000"/>
        </w:rPr>
        <w:lastRenderedPageBreak/>
        <w:t>The awardees need to acknowledge in their theses (when finished) that their proposals won the award at the fifth ECUST-USF conference co-sponsored by Nottingham University Business School China and AIB Asia Pacific Chapter.</w:t>
      </w:r>
    </w:p>
    <w:p w14:paraId="183E0915" w14:textId="45C586C9" w:rsidR="009F30C3" w:rsidRPr="00A43099" w:rsidRDefault="009F30C3" w:rsidP="009F30C3">
      <w:pPr>
        <w:rPr>
          <w:rFonts w:ascii="Times New Roman" w:eastAsia="Times New Roman" w:hAnsi="Times New Roman" w:cs="Times New Roman"/>
          <w:color w:val="000000"/>
        </w:rPr>
      </w:pPr>
    </w:p>
    <w:p w14:paraId="592FC82D" w14:textId="71AB1317" w:rsidR="00387EA5" w:rsidRPr="00586E44" w:rsidRDefault="0058755E" w:rsidP="00387EA5">
      <w:pPr>
        <w:rPr>
          <w:rFonts w:ascii="Times New Roman" w:eastAsia="Times New Roman" w:hAnsi="Times New Roman" w:cs="Times New Roman"/>
          <w:b/>
          <w:color w:val="000000"/>
        </w:rPr>
      </w:pPr>
      <w:r w:rsidRPr="00586E44">
        <w:rPr>
          <w:rFonts w:ascii="Times New Roman" w:eastAsia="Times New Roman" w:hAnsi="Times New Roman" w:cs="Times New Roman"/>
          <w:b/>
          <w:color w:val="000000"/>
        </w:rPr>
        <w:t>Opportunity to p</w:t>
      </w:r>
      <w:r w:rsidR="00387EA5" w:rsidRPr="00586E44">
        <w:rPr>
          <w:rFonts w:ascii="Times New Roman" w:eastAsia="Times New Roman" w:hAnsi="Times New Roman" w:cs="Times New Roman"/>
          <w:b/>
          <w:color w:val="000000"/>
        </w:rPr>
        <w:t xml:space="preserve">ublish </w:t>
      </w:r>
      <w:r w:rsidR="00586E44" w:rsidRPr="00586E44">
        <w:rPr>
          <w:rFonts w:ascii="Times New Roman" w:eastAsia="Times New Roman" w:hAnsi="Times New Roman" w:cs="Times New Roman"/>
          <w:b/>
          <w:color w:val="000000"/>
        </w:rPr>
        <w:t>at</w:t>
      </w:r>
      <w:r w:rsidR="00387EA5" w:rsidRPr="00586E44">
        <w:rPr>
          <w:rFonts w:ascii="Times New Roman" w:eastAsia="Times New Roman" w:hAnsi="Times New Roman" w:cs="Times New Roman"/>
          <w:b/>
          <w:color w:val="000000"/>
        </w:rPr>
        <w:t xml:space="preserve"> </w:t>
      </w:r>
      <w:r w:rsidR="00387EA5" w:rsidRPr="00586E44">
        <w:rPr>
          <w:rFonts w:ascii="Times New Roman" w:eastAsia="Times New Roman" w:hAnsi="Times New Roman" w:cs="Times New Roman" w:hint="eastAsia"/>
          <w:b/>
          <w:i/>
          <w:color w:val="000000"/>
        </w:rPr>
        <w:t>Asian Case Research Journal</w:t>
      </w:r>
    </w:p>
    <w:p w14:paraId="7DE2DFAB" w14:textId="602D9E08" w:rsidR="00387EA5" w:rsidRPr="00A43099" w:rsidRDefault="00E153F2" w:rsidP="005268D3">
      <w:pPr>
        <w:jc w:val="both"/>
        <w:rPr>
          <w:rFonts w:ascii="Times New Roman" w:eastAsia="Times New Roman" w:hAnsi="Times New Roman" w:cs="Times New Roman"/>
          <w:color w:val="000000"/>
        </w:rPr>
      </w:pPr>
      <w:r w:rsidRPr="00586E44">
        <w:rPr>
          <w:rFonts w:ascii="Times New Roman" w:eastAsia="Times New Roman" w:hAnsi="Times New Roman" w:cs="Times New Roman"/>
          <w:color w:val="000000"/>
        </w:rPr>
        <w:t xml:space="preserve">      </w:t>
      </w:r>
      <w:r w:rsidR="00351658" w:rsidRPr="00586E44">
        <w:rPr>
          <w:rFonts w:ascii="Times New Roman" w:eastAsia="Times New Roman" w:hAnsi="Times New Roman" w:cs="Times New Roman"/>
          <w:color w:val="000000"/>
        </w:rPr>
        <w:t xml:space="preserve">The conference will collaborate with </w:t>
      </w:r>
      <w:r w:rsidR="00351658" w:rsidRPr="00586E44">
        <w:rPr>
          <w:rFonts w:ascii="Times New Roman" w:eastAsia="Times New Roman" w:hAnsi="Times New Roman" w:cs="Times New Roman"/>
          <w:i/>
          <w:color w:val="000000"/>
        </w:rPr>
        <w:t>Asian Case Research Journal</w:t>
      </w:r>
      <w:r w:rsidR="00351658" w:rsidRPr="00586E44">
        <w:rPr>
          <w:rFonts w:ascii="Times New Roman" w:eastAsia="Times New Roman" w:hAnsi="Times New Roman" w:cs="Times New Roman"/>
          <w:color w:val="000000"/>
        </w:rPr>
        <w:t xml:space="preserve"> </w:t>
      </w:r>
      <w:r w:rsidR="006766EC" w:rsidRPr="00586E44">
        <w:rPr>
          <w:rFonts w:ascii="Times New Roman" w:eastAsia="Times New Roman" w:hAnsi="Times New Roman" w:cs="Times New Roman"/>
          <w:color w:val="000000"/>
        </w:rPr>
        <w:t xml:space="preserve">for </w:t>
      </w:r>
      <w:r w:rsidR="00351658" w:rsidRPr="00586E44">
        <w:rPr>
          <w:rFonts w:ascii="Times New Roman" w:eastAsia="Times New Roman" w:hAnsi="Times New Roman" w:cs="Times New Roman"/>
          <w:color w:val="000000"/>
        </w:rPr>
        <w:t>its special issue of “Exploring New Business Practices in the Era of COVID-19 Pandemic”</w:t>
      </w:r>
      <w:r w:rsidR="000565AE" w:rsidRPr="00586E44">
        <w:rPr>
          <w:rFonts w:ascii="Times New Roman" w:eastAsia="Times New Roman" w:hAnsi="Times New Roman" w:cs="Times New Roman"/>
          <w:color w:val="000000"/>
        </w:rPr>
        <w:t xml:space="preserve">, which focuses on </w:t>
      </w:r>
      <w:r w:rsidR="00E972D2" w:rsidRPr="00586E44">
        <w:rPr>
          <w:rFonts w:ascii="Times New Roman" w:eastAsia="Times New Roman" w:hAnsi="Times New Roman" w:cs="Times New Roman"/>
          <w:color w:val="000000"/>
        </w:rPr>
        <w:t>Chinese company cases (</w:t>
      </w:r>
      <w:r w:rsidR="004C4938" w:rsidRPr="00586E44">
        <w:rPr>
          <w:rFonts w:ascii="Times New Roman" w:eastAsia="Times New Roman" w:hAnsi="Times New Roman" w:cs="Times New Roman"/>
          <w:color w:val="000000"/>
        </w:rPr>
        <w:t>so non-Chinese</w:t>
      </w:r>
      <w:r w:rsidR="004C4938">
        <w:rPr>
          <w:rFonts w:ascii="Times New Roman" w:eastAsia="Times New Roman" w:hAnsi="Times New Roman" w:cs="Times New Roman"/>
          <w:color w:val="000000"/>
        </w:rPr>
        <w:t xml:space="preserve"> company cases will </w:t>
      </w:r>
      <w:r w:rsidR="00E972D2">
        <w:rPr>
          <w:rFonts w:ascii="Times New Roman" w:eastAsia="Times New Roman" w:hAnsi="Times New Roman" w:cs="Times New Roman"/>
          <w:color w:val="000000"/>
        </w:rPr>
        <w:t xml:space="preserve">not </w:t>
      </w:r>
      <w:r w:rsidR="004C4938">
        <w:rPr>
          <w:rFonts w:ascii="Times New Roman" w:eastAsia="Times New Roman" w:hAnsi="Times New Roman" w:cs="Times New Roman"/>
          <w:color w:val="000000"/>
        </w:rPr>
        <w:t xml:space="preserve">be considered in this special issue). </w:t>
      </w:r>
      <w:r w:rsidR="00387EA5" w:rsidRPr="00A43099">
        <w:rPr>
          <w:rFonts w:ascii="Times New Roman" w:eastAsia="Times New Roman" w:hAnsi="Times New Roman" w:cs="Times New Roman"/>
          <w:color w:val="000000"/>
        </w:rPr>
        <w:t xml:space="preserve">For </w:t>
      </w:r>
      <w:r w:rsidR="006766EC">
        <w:rPr>
          <w:rFonts w:ascii="Times New Roman" w:eastAsia="Times New Roman" w:hAnsi="Times New Roman" w:cs="Times New Roman"/>
          <w:color w:val="000000"/>
        </w:rPr>
        <w:t xml:space="preserve">the qualified </w:t>
      </w:r>
      <w:r w:rsidR="00387EA5" w:rsidRPr="00A43099">
        <w:rPr>
          <w:rFonts w:ascii="Times New Roman" w:eastAsia="Times New Roman" w:hAnsi="Times New Roman" w:cs="Times New Roman"/>
          <w:color w:val="000000"/>
        </w:rPr>
        <w:t xml:space="preserve">cases accepted </w:t>
      </w:r>
      <w:r w:rsidR="00E972D2">
        <w:rPr>
          <w:rFonts w:ascii="Times New Roman" w:eastAsia="Times New Roman" w:hAnsi="Times New Roman" w:cs="Times New Roman"/>
          <w:color w:val="000000"/>
        </w:rPr>
        <w:t xml:space="preserve">by </w:t>
      </w:r>
      <w:r w:rsidR="00387EA5" w:rsidRPr="00A43099">
        <w:rPr>
          <w:rFonts w:ascii="Times New Roman" w:eastAsia="Times New Roman" w:hAnsi="Times New Roman" w:cs="Times New Roman"/>
          <w:color w:val="000000"/>
        </w:rPr>
        <w:t xml:space="preserve">this conference, </w:t>
      </w:r>
      <w:r w:rsidR="00586E44">
        <w:rPr>
          <w:rFonts w:ascii="Times New Roman" w:eastAsia="Times New Roman" w:hAnsi="Times New Roman" w:cs="Times New Roman"/>
          <w:color w:val="000000"/>
        </w:rPr>
        <w:t xml:space="preserve">we will recommend them to </w:t>
      </w:r>
      <w:r w:rsidR="00586E44" w:rsidRPr="00586E44">
        <w:rPr>
          <w:rFonts w:ascii="Times New Roman" w:eastAsia="Times New Roman" w:hAnsi="Times New Roman" w:cs="Times New Roman"/>
          <w:i/>
          <w:color w:val="000000"/>
        </w:rPr>
        <w:t>Asian Case Research Journal</w:t>
      </w:r>
      <w:r w:rsidR="00586E44">
        <w:rPr>
          <w:rFonts w:ascii="Times New Roman" w:eastAsia="Times New Roman" w:hAnsi="Times New Roman" w:cs="Times New Roman"/>
          <w:color w:val="000000"/>
        </w:rPr>
        <w:t xml:space="preserve"> (but the journal will make its final decision). W</w:t>
      </w:r>
      <w:r w:rsidR="00387EA5" w:rsidRPr="00A43099">
        <w:rPr>
          <w:rFonts w:ascii="Times New Roman" w:eastAsia="Times New Roman" w:hAnsi="Times New Roman" w:cs="Times New Roman"/>
          <w:color w:val="000000"/>
        </w:rPr>
        <w:t xml:space="preserve">e will </w:t>
      </w:r>
      <w:r w:rsidR="00586E44">
        <w:rPr>
          <w:rFonts w:ascii="Times New Roman" w:eastAsia="Times New Roman" w:hAnsi="Times New Roman" w:cs="Times New Roman"/>
          <w:color w:val="000000"/>
        </w:rPr>
        <w:t xml:space="preserve">also </w:t>
      </w:r>
      <w:r w:rsidR="00387EA5" w:rsidRPr="00A43099">
        <w:rPr>
          <w:rFonts w:ascii="Times New Roman" w:eastAsia="Times New Roman" w:hAnsi="Times New Roman" w:cs="Times New Roman"/>
          <w:color w:val="000000"/>
        </w:rPr>
        <w:t>invite</w:t>
      </w:r>
      <w:r w:rsidR="00586E44">
        <w:rPr>
          <w:rFonts w:ascii="Times New Roman" w:eastAsia="Times New Roman" w:hAnsi="Times New Roman" w:cs="Times New Roman"/>
          <w:color w:val="000000"/>
        </w:rPr>
        <w:t xml:space="preserve"> the</w:t>
      </w:r>
      <w:r w:rsidR="00387EA5" w:rsidRPr="00A43099">
        <w:rPr>
          <w:rFonts w:ascii="Times New Roman" w:eastAsia="Times New Roman" w:hAnsi="Times New Roman" w:cs="Times New Roman"/>
          <w:color w:val="000000"/>
        </w:rPr>
        <w:t xml:space="preserve"> </w:t>
      </w:r>
      <w:r w:rsidR="0058755E" w:rsidRPr="00A43099">
        <w:rPr>
          <w:rFonts w:ascii="Times New Roman" w:eastAsia="Times New Roman" w:hAnsi="Times New Roman" w:cs="Times New Roman"/>
          <w:color w:val="000000"/>
        </w:rPr>
        <w:t>E</w:t>
      </w:r>
      <w:r w:rsidR="00387EA5" w:rsidRPr="00A43099">
        <w:rPr>
          <w:rFonts w:ascii="Times New Roman" w:eastAsia="Times New Roman" w:hAnsi="Times New Roman" w:cs="Times New Roman"/>
          <w:color w:val="000000"/>
        </w:rPr>
        <w:t>ditor</w:t>
      </w:r>
      <w:r w:rsidR="0058755E" w:rsidRPr="00A43099">
        <w:rPr>
          <w:rFonts w:ascii="Times New Roman" w:eastAsia="Times New Roman" w:hAnsi="Times New Roman" w:cs="Times New Roman"/>
          <w:color w:val="000000"/>
        </w:rPr>
        <w:t>-</w:t>
      </w:r>
      <w:r w:rsidR="00387EA5" w:rsidRPr="00A43099">
        <w:rPr>
          <w:rFonts w:ascii="Times New Roman" w:eastAsia="Times New Roman" w:hAnsi="Times New Roman" w:cs="Times New Roman"/>
          <w:color w:val="000000"/>
        </w:rPr>
        <w:t>in</w:t>
      </w:r>
      <w:r w:rsidR="0058755E" w:rsidRPr="00A43099">
        <w:rPr>
          <w:rFonts w:ascii="Times New Roman" w:eastAsia="Times New Roman" w:hAnsi="Times New Roman" w:cs="Times New Roman"/>
          <w:color w:val="000000"/>
        </w:rPr>
        <w:t>-c</w:t>
      </w:r>
      <w:r w:rsidR="00387EA5" w:rsidRPr="00A43099">
        <w:rPr>
          <w:rFonts w:ascii="Times New Roman" w:eastAsia="Times New Roman" w:hAnsi="Times New Roman" w:cs="Times New Roman"/>
          <w:color w:val="000000"/>
        </w:rPr>
        <w:t xml:space="preserve">hief </w:t>
      </w:r>
      <w:r w:rsidR="00387EA5" w:rsidRPr="00586E44">
        <w:rPr>
          <w:rFonts w:ascii="Times New Roman" w:eastAsia="Times New Roman" w:hAnsi="Times New Roman" w:cs="Times New Roman"/>
          <w:color w:val="000000"/>
        </w:rPr>
        <w:t xml:space="preserve">of </w:t>
      </w:r>
      <w:r w:rsidR="0058755E" w:rsidRPr="00586E44">
        <w:rPr>
          <w:rFonts w:ascii="Times New Roman" w:eastAsia="Times New Roman" w:hAnsi="Times New Roman" w:cs="Times New Roman"/>
          <w:i/>
          <w:color w:val="000000"/>
        </w:rPr>
        <w:t xml:space="preserve">Asian Case Research Journal </w:t>
      </w:r>
      <w:r w:rsidR="0058755E" w:rsidRPr="00586E44">
        <w:rPr>
          <w:rFonts w:ascii="Times New Roman" w:eastAsia="Times New Roman" w:hAnsi="Times New Roman" w:cs="Times New Roman"/>
          <w:color w:val="000000"/>
        </w:rPr>
        <w:t>to</w:t>
      </w:r>
      <w:r w:rsidR="0058755E" w:rsidRPr="00A43099">
        <w:rPr>
          <w:rFonts w:ascii="Times New Roman" w:eastAsia="Times New Roman" w:hAnsi="Times New Roman" w:cs="Times New Roman"/>
          <w:color w:val="000000"/>
        </w:rPr>
        <w:t xml:space="preserve"> host </w:t>
      </w:r>
      <w:r w:rsidR="00387EA5" w:rsidRPr="00A43099">
        <w:rPr>
          <w:rFonts w:ascii="Times New Roman" w:eastAsia="Times New Roman" w:hAnsi="Times New Roman" w:cs="Times New Roman"/>
          <w:color w:val="000000"/>
        </w:rPr>
        <w:t xml:space="preserve">a workshop </w:t>
      </w:r>
      <w:r w:rsidR="00586E44">
        <w:rPr>
          <w:rFonts w:ascii="Times New Roman" w:eastAsia="Times New Roman" w:hAnsi="Times New Roman" w:cs="Times New Roman"/>
          <w:color w:val="000000"/>
        </w:rPr>
        <w:t xml:space="preserve">at the conference </w:t>
      </w:r>
      <w:r w:rsidR="00387EA5" w:rsidRPr="00A43099">
        <w:rPr>
          <w:rFonts w:ascii="Times New Roman" w:eastAsia="Times New Roman" w:hAnsi="Times New Roman" w:cs="Times New Roman"/>
          <w:color w:val="000000"/>
        </w:rPr>
        <w:t xml:space="preserve">to </w:t>
      </w:r>
      <w:r w:rsidR="0058755E" w:rsidRPr="00A43099">
        <w:rPr>
          <w:rFonts w:ascii="Times New Roman" w:eastAsia="Times New Roman" w:hAnsi="Times New Roman" w:cs="Times New Roman"/>
          <w:color w:val="000000"/>
        </w:rPr>
        <w:t xml:space="preserve">discuss with the </w:t>
      </w:r>
      <w:r w:rsidR="00586E44">
        <w:rPr>
          <w:rFonts w:ascii="Times New Roman" w:eastAsia="Times New Roman" w:hAnsi="Times New Roman" w:cs="Times New Roman"/>
          <w:color w:val="000000"/>
        </w:rPr>
        <w:t xml:space="preserve">accepted </w:t>
      </w:r>
      <w:r w:rsidR="0058755E" w:rsidRPr="00A43099">
        <w:rPr>
          <w:rFonts w:ascii="Times New Roman" w:eastAsia="Times New Roman" w:hAnsi="Times New Roman" w:cs="Times New Roman"/>
          <w:color w:val="000000"/>
        </w:rPr>
        <w:t>case authors on</w:t>
      </w:r>
      <w:r w:rsidR="00586E44">
        <w:rPr>
          <w:rFonts w:ascii="Times New Roman" w:eastAsia="Times New Roman" w:hAnsi="Times New Roman" w:cs="Times New Roman"/>
          <w:color w:val="000000"/>
        </w:rPr>
        <w:t xml:space="preserve"> the</w:t>
      </w:r>
      <w:r w:rsidR="0058755E" w:rsidRPr="00A43099">
        <w:rPr>
          <w:rFonts w:ascii="Times New Roman" w:eastAsia="Times New Roman" w:hAnsi="Times New Roman" w:cs="Times New Roman"/>
          <w:color w:val="000000"/>
        </w:rPr>
        <w:t xml:space="preserve"> c</w:t>
      </w:r>
      <w:r w:rsidR="00586E44">
        <w:rPr>
          <w:rFonts w:ascii="Times New Roman" w:eastAsia="Times New Roman" w:hAnsi="Times New Roman" w:cs="Times New Roman"/>
          <w:color w:val="000000"/>
        </w:rPr>
        <w:t>ase writing and revision for this</w:t>
      </w:r>
      <w:r w:rsidR="0058755E" w:rsidRPr="00A43099">
        <w:rPr>
          <w:rFonts w:ascii="Times New Roman" w:eastAsia="Times New Roman" w:hAnsi="Times New Roman" w:cs="Times New Roman"/>
          <w:color w:val="000000"/>
        </w:rPr>
        <w:t xml:space="preserve"> special issue. Please see </w:t>
      </w:r>
      <w:r w:rsidR="00586E44">
        <w:rPr>
          <w:rFonts w:ascii="Times New Roman" w:eastAsia="Times New Roman" w:hAnsi="Times New Roman" w:cs="Times New Roman"/>
          <w:color w:val="000000"/>
        </w:rPr>
        <w:t xml:space="preserve">“Call-For-Cases” below </w:t>
      </w:r>
      <w:r w:rsidR="0058755E" w:rsidRPr="00A43099">
        <w:rPr>
          <w:rFonts w:ascii="Times New Roman" w:eastAsia="Times New Roman" w:hAnsi="Times New Roman" w:cs="Times New Roman"/>
          <w:color w:val="000000"/>
        </w:rPr>
        <w:t xml:space="preserve">for </w:t>
      </w:r>
      <w:r w:rsidR="00586E44">
        <w:rPr>
          <w:rFonts w:ascii="Times New Roman" w:eastAsia="Times New Roman" w:hAnsi="Times New Roman" w:cs="Times New Roman"/>
          <w:color w:val="000000"/>
        </w:rPr>
        <w:t xml:space="preserve">detailed information of the special issue. </w:t>
      </w:r>
      <w:r w:rsidR="0058755E" w:rsidRPr="00A43099">
        <w:rPr>
          <w:rFonts w:ascii="Times New Roman" w:eastAsia="Times New Roman" w:hAnsi="Times New Roman" w:cs="Times New Roman"/>
          <w:color w:val="000000"/>
        </w:rPr>
        <w:t xml:space="preserve"> </w:t>
      </w:r>
    </w:p>
    <w:p w14:paraId="39A745ED" w14:textId="77777777" w:rsidR="00005477" w:rsidRPr="00005477" w:rsidRDefault="00005477" w:rsidP="009F30C3">
      <w:pPr>
        <w:rPr>
          <w:rFonts w:ascii="Times New Roman" w:hAnsi="Times New Roman" w:cs="Times New Roman"/>
          <w:color w:val="000000"/>
          <w:lang w:eastAsia="zh-CN"/>
        </w:rPr>
      </w:pPr>
    </w:p>
    <w:p w14:paraId="1EEF230D" w14:textId="77777777" w:rsidR="009F30C3" w:rsidRPr="00A43099" w:rsidRDefault="009F30C3" w:rsidP="009F30C3">
      <w:pPr>
        <w:rPr>
          <w:rFonts w:ascii="Times New Roman" w:eastAsia="Times New Roman" w:hAnsi="Times New Roman" w:cs="Times New Roman"/>
          <w:color w:val="000000"/>
        </w:rPr>
      </w:pPr>
      <w:r w:rsidRPr="00A43099">
        <w:rPr>
          <w:rFonts w:ascii="Times New Roman" w:eastAsia="Times New Roman" w:hAnsi="Times New Roman" w:cs="Times New Roman"/>
          <w:b/>
          <w:bCs/>
          <w:color w:val="000000"/>
        </w:rPr>
        <w:t>Important Dates</w:t>
      </w:r>
    </w:p>
    <w:p w14:paraId="57207AF2" w14:textId="58000A2D" w:rsidR="009F30C3" w:rsidRPr="00A43099" w:rsidRDefault="00EE0459" w:rsidP="008A0F37">
      <w:pPr>
        <w:ind w:firstLine="240"/>
        <w:rPr>
          <w:rFonts w:ascii="Times New Roman" w:eastAsia="Times New Roman" w:hAnsi="Times New Roman" w:cs="Times New Roman"/>
          <w:color w:val="000000"/>
        </w:rPr>
      </w:pPr>
      <w:r w:rsidRPr="00A43099">
        <w:rPr>
          <w:rFonts w:ascii="Times New Roman" w:eastAsia="Times New Roman" w:hAnsi="Times New Roman" w:cs="Times New Roman"/>
          <w:color w:val="000000"/>
        </w:rPr>
        <w:t xml:space="preserve">  </w:t>
      </w:r>
      <w:r w:rsidR="009F30C3" w:rsidRPr="00A43099">
        <w:rPr>
          <w:rFonts w:ascii="Times New Roman" w:eastAsia="Times New Roman" w:hAnsi="Times New Roman" w:cs="Times New Roman"/>
          <w:color w:val="000000"/>
        </w:rPr>
        <w:t xml:space="preserve">Conference Date: </w:t>
      </w:r>
      <w:r w:rsidR="00C0102A" w:rsidRPr="00A43099">
        <w:rPr>
          <w:rFonts w:ascii="Times New Roman" w:eastAsia="Times New Roman" w:hAnsi="Times New Roman" w:cs="Times New Roman"/>
          <w:color w:val="000000"/>
        </w:rPr>
        <w:t>June 12-13, 2021, China Time; June 11-12, 2021 US Pacific Standard Time</w:t>
      </w:r>
    </w:p>
    <w:p w14:paraId="14196BDC" w14:textId="14711882" w:rsidR="009F30C3" w:rsidRPr="00A43099" w:rsidRDefault="00EE0459" w:rsidP="009F30C3">
      <w:pPr>
        <w:ind w:firstLine="240"/>
        <w:jc w:val="both"/>
        <w:rPr>
          <w:rFonts w:ascii="Times New Roman" w:eastAsia="Times New Roman" w:hAnsi="Times New Roman" w:cs="Times New Roman"/>
          <w:color w:val="000000"/>
        </w:rPr>
      </w:pPr>
      <w:r w:rsidRPr="00A43099">
        <w:rPr>
          <w:rFonts w:ascii="Times New Roman" w:eastAsia="Times New Roman" w:hAnsi="Times New Roman" w:cs="Times New Roman"/>
          <w:color w:val="000000"/>
        </w:rPr>
        <w:t xml:space="preserve">    </w:t>
      </w:r>
      <w:r w:rsidR="009F30C3" w:rsidRPr="00A43099">
        <w:rPr>
          <w:rFonts w:ascii="Times New Roman" w:eastAsia="Times New Roman" w:hAnsi="Times New Roman" w:cs="Times New Roman"/>
          <w:color w:val="000000"/>
        </w:rPr>
        <w:t>Deadline for submission of abstracts, papers</w:t>
      </w:r>
      <w:r w:rsidR="0058755E" w:rsidRPr="00A43099">
        <w:rPr>
          <w:rFonts w:ascii="Times New Roman" w:eastAsia="Times New Roman" w:hAnsi="Times New Roman" w:cs="Times New Roman"/>
          <w:color w:val="000000"/>
        </w:rPr>
        <w:t xml:space="preserve"> &amp; cases</w:t>
      </w:r>
      <w:r w:rsidR="009F30C3" w:rsidRPr="00A43099">
        <w:rPr>
          <w:rFonts w:ascii="Times New Roman" w:eastAsia="Times New Roman" w:hAnsi="Times New Roman" w:cs="Times New Roman"/>
          <w:color w:val="000000"/>
        </w:rPr>
        <w:t xml:space="preserve">: </w:t>
      </w:r>
      <w:r w:rsidR="009F30C3" w:rsidRPr="00A43099">
        <w:rPr>
          <w:rFonts w:ascii="Times New Roman" w:eastAsia="Times New Roman" w:hAnsi="Times New Roman" w:cs="Times New Roman"/>
          <w:b/>
          <w:bCs/>
          <w:color w:val="000000"/>
        </w:rPr>
        <w:t xml:space="preserve">May </w:t>
      </w:r>
      <w:r w:rsidR="00871728" w:rsidRPr="00A43099">
        <w:rPr>
          <w:rFonts w:ascii="Times New Roman" w:eastAsia="Times New Roman" w:hAnsi="Times New Roman" w:cs="Times New Roman"/>
          <w:b/>
          <w:bCs/>
          <w:color w:val="000000"/>
        </w:rPr>
        <w:t>10</w:t>
      </w:r>
      <w:r w:rsidR="009F30C3" w:rsidRPr="00A43099">
        <w:rPr>
          <w:rFonts w:ascii="Times New Roman" w:eastAsia="Times New Roman" w:hAnsi="Times New Roman" w:cs="Times New Roman"/>
          <w:b/>
          <w:bCs/>
          <w:color w:val="000000"/>
        </w:rPr>
        <w:t>, 2021</w:t>
      </w:r>
    </w:p>
    <w:p w14:paraId="74741DF0" w14:textId="1C9FF9BA" w:rsidR="00871728" w:rsidRPr="00A43099" w:rsidRDefault="00EE0459" w:rsidP="00871728">
      <w:pPr>
        <w:ind w:firstLine="240"/>
        <w:jc w:val="both"/>
        <w:rPr>
          <w:rFonts w:ascii="Times New Roman" w:eastAsia="Times New Roman" w:hAnsi="Times New Roman" w:cs="Times New Roman"/>
          <w:color w:val="000000"/>
        </w:rPr>
      </w:pPr>
      <w:r w:rsidRPr="00A43099">
        <w:rPr>
          <w:rFonts w:ascii="Times New Roman" w:eastAsia="Times New Roman" w:hAnsi="Times New Roman" w:cs="Times New Roman"/>
          <w:color w:val="000000"/>
        </w:rPr>
        <w:t xml:space="preserve">    </w:t>
      </w:r>
      <w:r w:rsidR="00871728" w:rsidRPr="00A43099">
        <w:rPr>
          <w:rFonts w:ascii="Times New Roman" w:eastAsia="Times New Roman" w:hAnsi="Times New Roman" w:cs="Times New Roman"/>
          <w:color w:val="000000"/>
        </w:rPr>
        <w:t xml:space="preserve">Deadline for conference registration: </w:t>
      </w:r>
      <w:r w:rsidR="00871728" w:rsidRPr="00A43099">
        <w:rPr>
          <w:rFonts w:ascii="Times New Roman" w:eastAsia="Times New Roman" w:hAnsi="Times New Roman" w:cs="Times New Roman"/>
          <w:b/>
          <w:bCs/>
          <w:color w:val="000000"/>
        </w:rPr>
        <w:t>May 30, 2021</w:t>
      </w:r>
    </w:p>
    <w:p w14:paraId="242FE252" w14:textId="45A6A56B" w:rsidR="00091423" w:rsidRPr="00A43099" w:rsidRDefault="009F30C3" w:rsidP="00091423">
      <w:pPr>
        <w:jc w:val="both"/>
        <w:rPr>
          <w:rFonts w:ascii="STZhongsong" w:eastAsia="STZhongsong" w:hAnsi="STZhongsong" w:cs="Times New Roman"/>
          <w:sz w:val="20"/>
          <w:szCs w:val="21"/>
          <w:lang w:eastAsia="zh-CN"/>
        </w:rPr>
      </w:pPr>
      <w:r w:rsidRPr="00A43099">
        <w:rPr>
          <w:rFonts w:ascii="Times New Roman" w:eastAsia="Times New Roman" w:hAnsi="Times New Roman" w:cs="Times New Roman"/>
          <w:b/>
          <w:bCs/>
          <w:color w:val="000000"/>
        </w:rPr>
        <w:t xml:space="preserve">Conference </w:t>
      </w:r>
      <w:r w:rsidR="00260823" w:rsidRPr="00A43099">
        <w:rPr>
          <w:rFonts w:ascii="Times New Roman" w:eastAsia="Times New Roman" w:hAnsi="Times New Roman" w:cs="Times New Roman"/>
          <w:b/>
          <w:bCs/>
          <w:color w:val="000000"/>
        </w:rPr>
        <w:t>Registration</w:t>
      </w:r>
      <w:r w:rsidR="00F13683" w:rsidRPr="00A43099">
        <w:rPr>
          <w:rFonts w:ascii="Times New Roman" w:eastAsia="Times New Roman" w:hAnsi="Times New Roman" w:cs="Times New Roman"/>
          <w:b/>
          <w:bCs/>
          <w:color w:val="000000"/>
        </w:rPr>
        <w:t xml:space="preserve"> </w:t>
      </w:r>
    </w:p>
    <w:p w14:paraId="5C0A35FC" w14:textId="030AC649" w:rsidR="00091423" w:rsidRDefault="00091423" w:rsidP="00091423">
      <w:pPr>
        <w:snapToGrid w:val="0"/>
        <w:spacing w:line="300" w:lineRule="auto"/>
        <w:ind w:firstLineChars="200" w:firstLine="400"/>
        <w:rPr>
          <w:rFonts w:ascii="STZhongsong" w:eastAsia="STZhongsong" w:hAnsi="STZhongsong" w:cs="Times New Roman"/>
          <w:sz w:val="20"/>
          <w:szCs w:val="21"/>
          <w:lang w:eastAsia="zh-CN"/>
        </w:rPr>
      </w:pPr>
      <w:r w:rsidRPr="00A43099">
        <w:rPr>
          <w:rFonts w:ascii="STZhongsong" w:eastAsia="STZhongsong" w:hAnsi="STZhongsong" w:cs="Times New Roman" w:hint="eastAsia"/>
          <w:sz w:val="20"/>
          <w:szCs w:val="21"/>
          <w:lang w:eastAsia="zh-CN"/>
        </w:rPr>
        <w:t>Please fill out</w:t>
      </w:r>
      <w:r w:rsidR="00A3344D" w:rsidRPr="00A43099">
        <w:rPr>
          <w:rFonts w:ascii="STZhongsong" w:eastAsia="STZhongsong" w:hAnsi="STZhongsong" w:cs="Times New Roman"/>
          <w:sz w:val="20"/>
          <w:szCs w:val="21"/>
          <w:lang w:eastAsia="zh-CN"/>
        </w:rPr>
        <w:t xml:space="preserve"> the</w:t>
      </w:r>
      <w:r w:rsidRPr="00A43099">
        <w:rPr>
          <w:rFonts w:ascii="STZhongsong" w:eastAsia="STZhongsong" w:hAnsi="STZhongsong" w:cs="Times New Roman" w:hint="eastAsia"/>
          <w:sz w:val="20"/>
          <w:szCs w:val="21"/>
          <w:lang w:eastAsia="zh-CN"/>
        </w:rPr>
        <w:t xml:space="preserve"> following </w:t>
      </w:r>
      <w:r w:rsidRPr="00A43099">
        <w:rPr>
          <w:rFonts w:ascii="STZhongsong" w:eastAsia="STZhongsong" w:hAnsi="STZhongsong" w:cs="Times New Roman"/>
          <w:sz w:val="20"/>
          <w:szCs w:val="21"/>
          <w:lang w:eastAsia="zh-CN"/>
        </w:rPr>
        <w:t>registration form</w:t>
      </w:r>
      <w:r w:rsidR="00A3344D" w:rsidRPr="00A43099">
        <w:rPr>
          <w:rFonts w:ascii="STZhongsong" w:eastAsia="STZhongsong" w:hAnsi="STZhongsong" w:cs="Times New Roman"/>
          <w:sz w:val="20"/>
          <w:szCs w:val="21"/>
          <w:lang w:eastAsia="zh-CN"/>
        </w:rPr>
        <w:t xml:space="preserve"> and </w:t>
      </w:r>
      <w:r w:rsidRPr="00A43099">
        <w:rPr>
          <w:rFonts w:ascii="STZhongsong" w:eastAsia="STZhongsong" w:hAnsi="STZhongsong" w:cs="Times New Roman"/>
          <w:sz w:val="20"/>
          <w:szCs w:val="21"/>
          <w:lang w:eastAsia="zh-CN"/>
        </w:rPr>
        <w:t>send it to</w:t>
      </w:r>
      <w:r w:rsidRPr="00A43099">
        <w:rPr>
          <w:rFonts w:ascii="STZhongsong" w:eastAsia="STZhongsong" w:hAnsi="STZhongsong" w:cs="Times New Roman" w:hint="eastAsia"/>
          <w:sz w:val="20"/>
          <w:szCs w:val="21"/>
          <w:lang w:eastAsia="zh-CN"/>
        </w:rPr>
        <w:t xml:space="preserve">: </w:t>
      </w:r>
      <w:hyperlink r:id="rId13" w:history="1">
        <w:r w:rsidRPr="00A43099">
          <w:rPr>
            <w:rStyle w:val="Hyperlink"/>
            <w:rFonts w:ascii="STZhongsong" w:eastAsia="STZhongsong" w:hAnsi="STZhongsong" w:cs="Times New Roman"/>
            <w:sz w:val="20"/>
            <w:szCs w:val="21"/>
            <w:lang w:eastAsia="zh-CN"/>
          </w:rPr>
          <w:t>ecust_usf_meeting</w:t>
        </w:r>
        <w:r w:rsidRPr="00A43099">
          <w:rPr>
            <w:rStyle w:val="Hyperlink"/>
            <w:rFonts w:ascii="STZhongsong" w:eastAsia="STZhongsong" w:hAnsi="STZhongsong" w:cs="Times New Roman" w:hint="eastAsia"/>
            <w:sz w:val="20"/>
            <w:szCs w:val="21"/>
            <w:lang w:eastAsia="zh-CN"/>
          </w:rPr>
          <w:t>@126.</w:t>
        </w:r>
        <w:r w:rsidRPr="00A43099">
          <w:rPr>
            <w:rStyle w:val="Hyperlink"/>
            <w:rFonts w:ascii="STZhongsong" w:eastAsia="STZhongsong" w:hAnsi="STZhongsong" w:cs="Times New Roman"/>
            <w:sz w:val="20"/>
            <w:szCs w:val="21"/>
            <w:lang w:eastAsia="zh-CN"/>
          </w:rPr>
          <w:t>com</w:t>
        </w:r>
      </w:hyperlink>
      <w:r w:rsidRPr="00A43099">
        <w:rPr>
          <w:rFonts w:ascii="STZhongsong" w:eastAsia="STZhongsong" w:hAnsi="STZhongsong" w:cs="Times New Roman" w:hint="eastAsia"/>
          <w:sz w:val="20"/>
          <w:szCs w:val="21"/>
          <w:lang w:eastAsia="zh-CN"/>
        </w:rPr>
        <w:t>。</w:t>
      </w:r>
    </w:p>
    <w:p w14:paraId="4F65966A" w14:textId="77777777" w:rsidR="0014372D" w:rsidRPr="00A43099" w:rsidRDefault="0014372D" w:rsidP="00091423">
      <w:pPr>
        <w:snapToGrid w:val="0"/>
        <w:spacing w:line="300" w:lineRule="auto"/>
        <w:ind w:firstLineChars="200" w:firstLine="400"/>
        <w:rPr>
          <w:rFonts w:ascii="STZhongsong" w:eastAsia="STZhongsong" w:hAnsi="STZhongsong" w:cs="Times New Roman"/>
          <w:sz w:val="20"/>
          <w:szCs w:val="21"/>
          <w:lang w:eastAsia="zh-CN"/>
        </w:rPr>
      </w:pPr>
    </w:p>
    <w:tbl>
      <w:tblPr>
        <w:tblStyle w:val="2"/>
        <w:tblW w:w="8995" w:type="dxa"/>
        <w:tblLook w:val="04A0" w:firstRow="1" w:lastRow="0" w:firstColumn="1" w:lastColumn="0" w:noHBand="0" w:noVBand="1"/>
      </w:tblPr>
      <w:tblGrid>
        <w:gridCol w:w="2164"/>
        <w:gridCol w:w="1492"/>
        <w:gridCol w:w="1289"/>
        <w:gridCol w:w="4050"/>
      </w:tblGrid>
      <w:tr w:rsidR="00091423" w:rsidRPr="00A43099" w14:paraId="03C8969A" w14:textId="77777777" w:rsidTr="00091423">
        <w:tc>
          <w:tcPr>
            <w:tcW w:w="2164" w:type="dxa"/>
          </w:tcPr>
          <w:p w14:paraId="0EC5E85B" w14:textId="3875DCE7" w:rsidR="00091423" w:rsidRPr="00A43099" w:rsidRDefault="00091423" w:rsidP="00091423">
            <w:pPr>
              <w:snapToGrid w:val="0"/>
              <w:spacing w:line="300" w:lineRule="auto"/>
              <w:jc w:val="center"/>
              <w:rPr>
                <w:rFonts w:ascii="STZhongsong" w:eastAsia="STZhongsong" w:hAnsi="STZhongsong" w:cs="Times New Roman"/>
                <w:szCs w:val="21"/>
              </w:rPr>
            </w:pPr>
            <w:r w:rsidRPr="00A43099">
              <w:rPr>
                <w:rFonts w:ascii="STZhongsong" w:eastAsia="STZhongsong" w:hAnsi="STZhongsong" w:cs="Times New Roman" w:hint="eastAsia"/>
                <w:szCs w:val="21"/>
              </w:rPr>
              <w:t xml:space="preserve">Name </w:t>
            </w:r>
          </w:p>
        </w:tc>
        <w:tc>
          <w:tcPr>
            <w:tcW w:w="1492" w:type="dxa"/>
          </w:tcPr>
          <w:p w14:paraId="596F9C6F" w14:textId="77777777" w:rsidR="00091423" w:rsidRPr="00A43099" w:rsidRDefault="00091423" w:rsidP="004C76F7">
            <w:pPr>
              <w:snapToGrid w:val="0"/>
              <w:spacing w:line="300" w:lineRule="auto"/>
              <w:jc w:val="center"/>
              <w:rPr>
                <w:rFonts w:ascii="STZhongsong" w:eastAsia="STZhongsong" w:hAnsi="STZhongsong" w:cs="Times New Roman"/>
                <w:szCs w:val="21"/>
              </w:rPr>
            </w:pPr>
          </w:p>
        </w:tc>
        <w:tc>
          <w:tcPr>
            <w:tcW w:w="1289" w:type="dxa"/>
          </w:tcPr>
          <w:p w14:paraId="29D14310" w14:textId="503E1220" w:rsidR="00091423" w:rsidRPr="00A43099" w:rsidRDefault="00091423" w:rsidP="00091423">
            <w:pPr>
              <w:snapToGrid w:val="0"/>
              <w:spacing w:line="300" w:lineRule="auto"/>
              <w:jc w:val="center"/>
              <w:rPr>
                <w:rFonts w:ascii="STZhongsong" w:eastAsia="STZhongsong" w:hAnsi="STZhongsong" w:cs="Times New Roman"/>
                <w:szCs w:val="21"/>
              </w:rPr>
            </w:pPr>
            <w:r w:rsidRPr="00A43099">
              <w:rPr>
                <w:rFonts w:ascii="STZhongsong" w:eastAsia="STZhongsong" w:hAnsi="STZhongsong" w:cs="Times New Roman" w:hint="eastAsia"/>
                <w:szCs w:val="21"/>
              </w:rPr>
              <w:t xml:space="preserve">Position </w:t>
            </w:r>
          </w:p>
        </w:tc>
        <w:tc>
          <w:tcPr>
            <w:tcW w:w="4050" w:type="dxa"/>
          </w:tcPr>
          <w:p w14:paraId="5C069680" w14:textId="77777777" w:rsidR="00091423" w:rsidRPr="00A43099" w:rsidRDefault="00091423" w:rsidP="004C76F7">
            <w:pPr>
              <w:snapToGrid w:val="0"/>
              <w:spacing w:line="300" w:lineRule="auto"/>
              <w:jc w:val="center"/>
              <w:rPr>
                <w:rFonts w:ascii="STZhongsong" w:eastAsia="STZhongsong" w:hAnsi="STZhongsong" w:cs="Times New Roman"/>
                <w:szCs w:val="21"/>
              </w:rPr>
            </w:pPr>
          </w:p>
        </w:tc>
      </w:tr>
      <w:tr w:rsidR="00091423" w:rsidRPr="00A43099" w14:paraId="6578EE3E" w14:textId="77777777" w:rsidTr="00091423">
        <w:tc>
          <w:tcPr>
            <w:tcW w:w="2164" w:type="dxa"/>
          </w:tcPr>
          <w:p w14:paraId="41464D37" w14:textId="6E755DCD" w:rsidR="00091423" w:rsidRPr="00A43099" w:rsidRDefault="00091423" w:rsidP="00091423">
            <w:pPr>
              <w:snapToGrid w:val="0"/>
              <w:spacing w:line="300" w:lineRule="auto"/>
              <w:jc w:val="center"/>
              <w:rPr>
                <w:rFonts w:ascii="STZhongsong" w:eastAsia="STZhongsong" w:hAnsi="STZhongsong" w:cs="Times New Roman"/>
                <w:szCs w:val="21"/>
              </w:rPr>
            </w:pPr>
            <w:r w:rsidRPr="00A43099">
              <w:rPr>
                <w:rFonts w:ascii="STZhongsong" w:eastAsia="STZhongsong" w:hAnsi="STZhongsong" w:cs="Times New Roman"/>
                <w:szCs w:val="21"/>
              </w:rPr>
              <w:t>University/Company</w:t>
            </w:r>
            <w:r w:rsidRPr="00A43099">
              <w:rPr>
                <w:rFonts w:ascii="STZhongsong" w:eastAsia="STZhongsong" w:hAnsi="STZhongsong" w:cs="Times New Roman" w:hint="eastAsia"/>
                <w:szCs w:val="21"/>
              </w:rPr>
              <w:t xml:space="preserve"> </w:t>
            </w:r>
          </w:p>
        </w:tc>
        <w:tc>
          <w:tcPr>
            <w:tcW w:w="1492" w:type="dxa"/>
          </w:tcPr>
          <w:p w14:paraId="410D0475" w14:textId="77777777" w:rsidR="00091423" w:rsidRPr="00A43099" w:rsidRDefault="00091423" w:rsidP="004C76F7">
            <w:pPr>
              <w:snapToGrid w:val="0"/>
              <w:spacing w:line="300" w:lineRule="auto"/>
              <w:jc w:val="center"/>
              <w:rPr>
                <w:rFonts w:ascii="STZhongsong" w:eastAsia="STZhongsong" w:hAnsi="STZhongsong" w:cs="Times New Roman"/>
                <w:szCs w:val="21"/>
              </w:rPr>
            </w:pPr>
          </w:p>
        </w:tc>
        <w:tc>
          <w:tcPr>
            <w:tcW w:w="1289" w:type="dxa"/>
          </w:tcPr>
          <w:p w14:paraId="2B70CF4D" w14:textId="6CFF28AC" w:rsidR="00091423" w:rsidRPr="00A43099" w:rsidRDefault="00091423" w:rsidP="00091423">
            <w:pPr>
              <w:snapToGrid w:val="0"/>
              <w:spacing w:line="300" w:lineRule="auto"/>
              <w:jc w:val="center"/>
              <w:rPr>
                <w:rFonts w:ascii="STZhongsong" w:eastAsia="STZhongsong" w:hAnsi="STZhongsong" w:cs="Times New Roman"/>
                <w:szCs w:val="21"/>
              </w:rPr>
            </w:pPr>
            <w:r w:rsidRPr="00A43099">
              <w:rPr>
                <w:rFonts w:ascii="STZhongsong" w:eastAsia="STZhongsong" w:hAnsi="STZhongsong" w:cs="Times New Roman" w:hint="eastAsia"/>
                <w:szCs w:val="21"/>
              </w:rPr>
              <w:t xml:space="preserve">Attending </w:t>
            </w:r>
            <w:r w:rsidRPr="00A43099">
              <w:rPr>
                <w:rFonts w:ascii="STZhongsong" w:eastAsia="STZhongsong" w:hAnsi="STZhongsong" w:cs="Times New Roman"/>
                <w:szCs w:val="21"/>
              </w:rPr>
              <w:t>Date</w:t>
            </w:r>
          </w:p>
        </w:tc>
        <w:tc>
          <w:tcPr>
            <w:tcW w:w="4050" w:type="dxa"/>
          </w:tcPr>
          <w:p w14:paraId="34392931" w14:textId="77777777" w:rsidR="00F516BA" w:rsidRDefault="00091423" w:rsidP="00091423">
            <w:pPr>
              <w:snapToGrid w:val="0"/>
              <w:spacing w:line="300" w:lineRule="auto"/>
              <w:rPr>
                <w:rFonts w:ascii="STZhongsong" w:eastAsia="STZhongsong" w:hAnsi="STZhongsong" w:cs="Times New Roman"/>
                <w:szCs w:val="21"/>
              </w:rPr>
            </w:pPr>
            <w:r w:rsidRPr="00A43099">
              <w:rPr>
                <w:rFonts w:ascii="STZhongsong" w:eastAsia="STZhongsong" w:hAnsi="STZhongsong" w:cs="Times New Roman" w:hint="eastAsia"/>
                <w:szCs w:val="21"/>
              </w:rPr>
              <w:t xml:space="preserve">China Time: </w:t>
            </w:r>
          </w:p>
          <w:p w14:paraId="73B07272" w14:textId="6F94A2DF" w:rsidR="00091423" w:rsidRPr="00A43099" w:rsidRDefault="00091423" w:rsidP="00F516BA">
            <w:pPr>
              <w:snapToGrid w:val="0"/>
              <w:spacing w:line="300" w:lineRule="auto"/>
              <w:ind w:firstLineChars="500" w:firstLine="1000"/>
              <w:rPr>
                <w:rFonts w:ascii="STZhongsong" w:eastAsia="STZhongsong" w:hAnsi="STZhongsong" w:cs="Times New Roman"/>
                <w:szCs w:val="21"/>
              </w:rPr>
            </w:pPr>
            <w:r w:rsidRPr="00A43099">
              <w:rPr>
                <w:rFonts w:ascii="STZhongsong" w:eastAsia="STZhongsong" w:hAnsi="STZhongsong" w:cs="Times New Roman" w:hint="eastAsia"/>
                <w:szCs w:val="21"/>
              </w:rPr>
              <w:t>□</w:t>
            </w:r>
            <w:r w:rsidRPr="00A43099">
              <w:rPr>
                <w:rFonts w:ascii="STZhongsong" w:eastAsia="STZhongsong" w:hAnsi="STZhongsong" w:cs="Times New Roman"/>
                <w:szCs w:val="21"/>
              </w:rPr>
              <w:t xml:space="preserve"> June 12th</w:t>
            </w:r>
            <w:r w:rsidRPr="00A43099">
              <w:rPr>
                <w:rFonts w:ascii="STZhongsong" w:eastAsia="STZhongsong" w:hAnsi="STZhongsong" w:cs="Times New Roman" w:hint="eastAsia"/>
                <w:szCs w:val="21"/>
              </w:rPr>
              <w:t xml:space="preserve">  □</w:t>
            </w:r>
            <w:r w:rsidRPr="00A43099">
              <w:rPr>
                <w:rFonts w:ascii="STZhongsong" w:eastAsia="STZhongsong" w:hAnsi="STZhongsong" w:cs="Times New Roman"/>
                <w:szCs w:val="21"/>
              </w:rPr>
              <w:t xml:space="preserve"> June 13th </w:t>
            </w:r>
          </w:p>
          <w:p w14:paraId="3E2FE0F7" w14:textId="77777777" w:rsidR="00F516BA" w:rsidRDefault="00091423" w:rsidP="00091423">
            <w:pPr>
              <w:snapToGrid w:val="0"/>
              <w:spacing w:line="300" w:lineRule="auto"/>
              <w:rPr>
                <w:rFonts w:ascii="STZhongsong" w:eastAsia="STZhongsong" w:hAnsi="STZhongsong" w:cs="Times New Roman"/>
                <w:szCs w:val="21"/>
              </w:rPr>
            </w:pPr>
            <w:r w:rsidRPr="00A43099">
              <w:rPr>
                <w:rFonts w:ascii="STZhongsong" w:eastAsia="STZhongsong" w:hAnsi="STZhongsong" w:cs="Times New Roman"/>
                <w:szCs w:val="21"/>
              </w:rPr>
              <w:t xml:space="preserve">U.S. time: </w:t>
            </w:r>
          </w:p>
          <w:p w14:paraId="21CD8BCD" w14:textId="7F5A16F6" w:rsidR="00091423" w:rsidRPr="00A43099" w:rsidRDefault="00091423" w:rsidP="00F516BA">
            <w:pPr>
              <w:snapToGrid w:val="0"/>
              <w:spacing w:line="300" w:lineRule="auto"/>
              <w:ind w:firstLineChars="500" w:firstLine="1000"/>
              <w:rPr>
                <w:rFonts w:ascii="STZhongsong" w:eastAsia="STZhongsong" w:hAnsi="STZhongsong" w:cs="Times New Roman"/>
                <w:szCs w:val="21"/>
              </w:rPr>
            </w:pPr>
            <w:r w:rsidRPr="00A43099">
              <w:rPr>
                <w:rFonts w:ascii="STZhongsong" w:eastAsia="STZhongsong" w:hAnsi="STZhongsong" w:cs="Times New Roman" w:hint="eastAsia"/>
                <w:szCs w:val="21"/>
              </w:rPr>
              <w:t>□</w:t>
            </w:r>
            <w:r w:rsidRPr="00A43099">
              <w:rPr>
                <w:rFonts w:ascii="STZhongsong" w:eastAsia="STZhongsong" w:hAnsi="STZhongsong" w:cs="Times New Roman"/>
                <w:szCs w:val="21"/>
              </w:rPr>
              <w:t xml:space="preserve"> June 11th</w:t>
            </w:r>
            <w:r w:rsidRPr="00A43099">
              <w:rPr>
                <w:rFonts w:ascii="STZhongsong" w:eastAsia="STZhongsong" w:hAnsi="STZhongsong" w:cs="Times New Roman" w:hint="eastAsia"/>
                <w:szCs w:val="21"/>
              </w:rPr>
              <w:t xml:space="preserve">  □</w:t>
            </w:r>
            <w:r w:rsidRPr="00A43099">
              <w:rPr>
                <w:rFonts w:ascii="STZhongsong" w:eastAsia="STZhongsong" w:hAnsi="STZhongsong" w:cs="Times New Roman"/>
                <w:szCs w:val="21"/>
              </w:rPr>
              <w:t xml:space="preserve"> June 12th</w:t>
            </w:r>
          </w:p>
        </w:tc>
      </w:tr>
      <w:tr w:rsidR="00091423" w:rsidRPr="00A43099" w14:paraId="5EDBD5BE" w14:textId="77777777" w:rsidTr="00091423">
        <w:tc>
          <w:tcPr>
            <w:tcW w:w="2164" w:type="dxa"/>
          </w:tcPr>
          <w:p w14:paraId="6B58B842" w14:textId="148C2028" w:rsidR="00091423" w:rsidRPr="00A43099" w:rsidRDefault="00091423" w:rsidP="004C76F7">
            <w:pPr>
              <w:snapToGrid w:val="0"/>
              <w:spacing w:line="300" w:lineRule="auto"/>
              <w:jc w:val="center"/>
              <w:rPr>
                <w:rFonts w:ascii="STZhongsong" w:eastAsia="STZhongsong" w:hAnsi="STZhongsong" w:cs="Times New Roman"/>
                <w:szCs w:val="21"/>
              </w:rPr>
            </w:pPr>
            <w:r w:rsidRPr="00A43099">
              <w:rPr>
                <w:rFonts w:ascii="STZhongsong" w:eastAsia="STZhongsong" w:hAnsi="STZhongsong" w:cs="Times New Roman" w:hint="eastAsia"/>
                <w:szCs w:val="21"/>
              </w:rPr>
              <w:t xml:space="preserve">Email </w:t>
            </w:r>
          </w:p>
        </w:tc>
        <w:tc>
          <w:tcPr>
            <w:tcW w:w="1492" w:type="dxa"/>
          </w:tcPr>
          <w:p w14:paraId="45A19FDB" w14:textId="77777777" w:rsidR="00091423" w:rsidRPr="00A43099" w:rsidRDefault="00091423" w:rsidP="004C76F7">
            <w:pPr>
              <w:snapToGrid w:val="0"/>
              <w:spacing w:line="300" w:lineRule="auto"/>
              <w:rPr>
                <w:rFonts w:ascii="STZhongsong" w:eastAsia="STZhongsong" w:hAnsi="STZhongsong" w:cs="Times New Roman"/>
                <w:szCs w:val="21"/>
              </w:rPr>
            </w:pPr>
            <w:r w:rsidRPr="00A43099">
              <w:rPr>
                <w:rFonts w:ascii="STZhongsong" w:eastAsia="STZhongsong" w:hAnsi="STZhongsong" w:cs="Times New Roman" w:hint="eastAsia"/>
                <w:szCs w:val="21"/>
              </w:rPr>
              <w:t xml:space="preserve">    @</w:t>
            </w:r>
          </w:p>
        </w:tc>
        <w:tc>
          <w:tcPr>
            <w:tcW w:w="1289" w:type="dxa"/>
          </w:tcPr>
          <w:p w14:paraId="647E7357" w14:textId="35BB42CE" w:rsidR="00091423" w:rsidRPr="00A43099" w:rsidRDefault="00091423" w:rsidP="004C76F7">
            <w:pPr>
              <w:snapToGrid w:val="0"/>
              <w:spacing w:line="300" w:lineRule="auto"/>
              <w:jc w:val="center"/>
              <w:rPr>
                <w:rFonts w:ascii="STZhongsong" w:eastAsia="STZhongsong" w:hAnsi="STZhongsong" w:cs="Times New Roman"/>
                <w:szCs w:val="21"/>
              </w:rPr>
            </w:pPr>
            <w:r w:rsidRPr="00A43099">
              <w:rPr>
                <w:rFonts w:ascii="STZhongsong" w:eastAsia="STZhongsong" w:hAnsi="STZhongsong" w:cs="Times New Roman" w:hint="eastAsia"/>
                <w:szCs w:val="21"/>
              </w:rPr>
              <w:t xml:space="preserve">Phone </w:t>
            </w:r>
          </w:p>
        </w:tc>
        <w:tc>
          <w:tcPr>
            <w:tcW w:w="4050" w:type="dxa"/>
          </w:tcPr>
          <w:p w14:paraId="621BC830" w14:textId="77777777" w:rsidR="00091423" w:rsidRPr="00A43099" w:rsidRDefault="00091423" w:rsidP="004C76F7">
            <w:pPr>
              <w:snapToGrid w:val="0"/>
              <w:spacing w:line="300" w:lineRule="auto"/>
              <w:rPr>
                <w:rFonts w:ascii="STZhongsong" w:eastAsia="STZhongsong" w:hAnsi="STZhongsong" w:cs="Times New Roman"/>
                <w:szCs w:val="21"/>
              </w:rPr>
            </w:pPr>
          </w:p>
        </w:tc>
      </w:tr>
    </w:tbl>
    <w:p w14:paraId="32A3C0FA" w14:textId="77777777" w:rsidR="00091423" w:rsidRPr="00A43099" w:rsidRDefault="00091423" w:rsidP="00091423">
      <w:pPr>
        <w:snapToGrid w:val="0"/>
        <w:spacing w:line="300" w:lineRule="auto"/>
        <w:ind w:firstLine="396"/>
        <w:rPr>
          <w:rFonts w:ascii="STZhongsong" w:eastAsia="STZhongsong" w:hAnsi="STZhongsong" w:cs="Times New Roman"/>
          <w:sz w:val="20"/>
          <w:szCs w:val="21"/>
        </w:rPr>
      </w:pPr>
      <w:r w:rsidRPr="00A43099">
        <w:rPr>
          <w:rFonts w:ascii="STZhongsong" w:eastAsia="STZhongsong" w:hAnsi="STZhongsong" w:cs="Times New Roman" w:hint="eastAsia"/>
          <w:sz w:val="20"/>
          <w:szCs w:val="21"/>
        </w:rPr>
        <w:t xml:space="preserve"> </w:t>
      </w:r>
      <w:r w:rsidRPr="00A43099">
        <w:rPr>
          <w:rFonts w:ascii="STZhongsong" w:eastAsia="STZhongsong" w:hAnsi="STZhongsong" w:cs="Times New Roman"/>
          <w:sz w:val="20"/>
          <w:szCs w:val="21"/>
        </w:rPr>
        <w:t xml:space="preserve">   </w:t>
      </w:r>
    </w:p>
    <w:p w14:paraId="632EFD29" w14:textId="30AEB647" w:rsidR="00E774BB" w:rsidRPr="005268D3" w:rsidRDefault="00E774BB" w:rsidP="005268D3">
      <w:pPr>
        <w:snapToGrid w:val="0"/>
        <w:rPr>
          <w:rFonts w:ascii="Times New Roman" w:eastAsia="Times New Roman" w:hAnsi="Times New Roman" w:cs="Times New Roman"/>
          <w:b/>
          <w:bCs/>
          <w:color w:val="000000"/>
        </w:rPr>
      </w:pPr>
      <w:r w:rsidRPr="005268D3">
        <w:rPr>
          <w:rFonts w:ascii="Times New Roman" w:eastAsia="Times New Roman" w:hAnsi="Times New Roman" w:cs="Times New Roman"/>
          <w:b/>
          <w:bCs/>
          <w:color w:val="000000"/>
        </w:rPr>
        <w:t xml:space="preserve">Registration Fee </w:t>
      </w:r>
    </w:p>
    <w:p w14:paraId="4F2F0053" w14:textId="1A19C4A9" w:rsidR="00091423" w:rsidRPr="005268D3" w:rsidRDefault="00E774BB" w:rsidP="005268D3">
      <w:pPr>
        <w:snapToGrid w:val="0"/>
        <w:jc w:val="both"/>
        <w:rPr>
          <w:rFonts w:ascii="Times New Roman" w:eastAsia="STZhongsong" w:hAnsi="Times New Roman" w:cs="Times New Roman"/>
          <w:lang w:eastAsia="zh-CN"/>
        </w:rPr>
      </w:pPr>
      <w:r w:rsidRPr="005268D3">
        <w:rPr>
          <w:rFonts w:ascii="Times New Roman" w:eastAsia="STZhongsong" w:hAnsi="Times New Roman" w:cs="Times New Roman"/>
          <w:b/>
          <w:lang w:eastAsia="zh-CN"/>
        </w:rPr>
        <w:t xml:space="preserve">      </w:t>
      </w:r>
      <w:r w:rsidR="00091423" w:rsidRPr="005268D3">
        <w:rPr>
          <w:rFonts w:ascii="Times New Roman" w:eastAsia="STZhongsong" w:hAnsi="Times New Roman" w:cs="Times New Roman"/>
          <w:lang w:eastAsia="zh-CN"/>
        </w:rPr>
        <w:t xml:space="preserve">Due to </w:t>
      </w:r>
      <w:r w:rsidRPr="005268D3">
        <w:rPr>
          <w:rFonts w:ascii="Times New Roman" w:eastAsia="STZhongsong" w:hAnsi="Times New Roman" w:cs="Times New Roman"/>
          <w:lang w:eastAsia="zh-CN"/>
        </w:rPr>
        <w:t xml:space="preserve">the </w:t>
      </w:r>
      <w:r w:rsidR="00091423" w:rsidRPr="005268D3">
        <w:rPr>
          <w:rFonts w:ascii="Times New Roman" w:eastAsia="STZhongsong" w:hAnsi="Times New Roman" w:cs="Times New Roman"/>
          <w:lang w:eastAsia="zh-CN"/>
        </w:rPr>
        <w:t xml:space="preserve">pandemic, </w:t>
      </w:r>
      <w:r w:rsidRPr="005268D3">
        <w:rPr>
          <w:rFonts w:ascii="Times New Roman" w:eastAsia="STZhongsong" w:hAnsi="Times New Roman" w:cs="Times New Roman"/>
          <w:lang w:eastAsia="zh-CN"/>
        </w:rPr>
        <w:t>the conference will</w:t>
      </w:r>
      <w:r w:rsidR="00180D25" w:rsidRPr="005268D3">
        <w:rPr>
          <w:rFonts w:ascii="Times New Roman" w:eastAsia="STZhongsong" w:hAnsi="Times New Roman" w:cs="Times New Roman"/>
          <w:lang w:eastAsia="zh-CN"/>
        </w:rPr>
        <w:t xml:space="preserve"> be </w:t>
      </w:r>
      <w:r w:rsidR="00A3344D" w:rsidRPr="005268D3">
        <w:rPr>
          <w:rFonts w:ascii="Times New Roman" w:eastAsia="STZhongsong" w:hAnsi="Times New Roman" w:cs="Times New Roman"/>
          <w:lang w:eastAsia="zh-CN"/>
        </w:rPr>
        <w:t xml:space="preserve">held in </w:t>
      </w:r>
      <w:r w:rsidRPr="005268D3">
        <w:rPr>
          <w:rFonts w:ascii="Times New Roman" w:eastAsia="STZhongsong" w:hAnsi="Times New Roman" w:cs="Times New Roman"/>
          <w:lang w:eastAsia="zh-CN"/>
        </w:rPr>
        <w:t xml:space="preserve">hybrid mode. </w:t>
      </w:r>
      <w:r w:rsidR="00A3344D" w:rsidRPr="005268D3">
        <w:rPr>
          <w:rFonts w:ascii="Times New Roman" w:eastAsia="STZhongsong" w:hAnsi="Times New Roman" w:cs="Times New Roman"/>
          <w:lang w:eastAsia="zh-CN"/>
        </w:rPr>
        <w:t>W</w:t>
      </w:r>
      <w:r w:rsidR="00091423" w:rsidRPr="005268D3">
        <w:rPr>
          <w:rFonts w:ascii="Times New Roman" w:eastAsia="STZhongsong" w:hAnsi="Times New Roman" w:cs="Times New Roman"/>
          <w:lang w:eastAsia="zh-CN"/>
        </w:rPr>
        <w:t>e will waive the</w:t>
      </w:r>
      <w:r w:rsidRPr="005268D3">
        <w:rPr>
          <w:rFonts w:ascii="Times New Roman" w:eastAsia="STZhongsong" w:hAnsi="Times New Roman" w:cs="Times New Roman"/>
          <w:lang w:eastAsia="zh-CN"/>
        </w:rPr>
        <w:t xml:space="preserve"> </w:t>
      </w:r>
      <w:r w:rsidR="00091423" w:rsidRPr="005268D3">
        <w:rPr>
          <w:rFonts w:ascii="Times New Roman" w:eastAsia="STZhongsong" w:hAnsi="Times New Roman" w:cs="Times New Roman"/>
          <w:lang w:eastAsia="zh-CN"/>
        </w:rPr>
        <w:t xml:space="preserve">conference registration fee </w:t>
      </w:r>
      <w:r w:rsidRPr="005268D3">
        <w:rPr>
          <w:rFonts w:ascii="Times New Roman" w:eastAsia="STZhongsong" w:hAnsi="Times New Roman" w:cs="Times New Roman"/>
          <w:lang w:eastAsia="zh-CN"/>
        </w:rPr>
        <w:t xml:space="preserve">for online attendees. </w:t>
      </w:r>
    </w:p>
    <w:p w14:paraId="68628F8B" w14:textId="77777777" w:rsidR="009F30C3" w:rsidRPr="005268D3" w:rsidRDefault="009F30C3" w:rsidP="005268D3">
      <w:pPr>
        <w:rPr>
          <w:rFonts w:ascii="Times New Roman" w:eastAsia="Times New Roman" w:hAnsi="Times New Roman" w:cs="Times New Roman"/>
          <w:color w:val="000000"/>
        </w:rPr>
      </w:pPr>
      <w:r w:rsidRPr="005268D3">
        <w:rPr>
          <w:rFonts w:ascii="Times New Roman" w:eastAsia="Times New Roman" w:hAnsi="Times New Roman" w:cs="Times New Roman"/>
          <w:b/>
          <w:bCs/>
          <w:color w:val="000000"/>
        </w:rPr>
        <w:t>Contact Info</w:t>
      </w:r>
    </w:p>
    <w:p w14:paraId="63D3C73C" w14:textId="7B1CAEA4" w:rsidR="009F30C3" w:rsidRPr="005268D3" w:rsidRDefault="00EE0459" w:rsidP="005268D3">
      <w:pPr>
        <w:jc w:val="both"/>
        <w:rPr>
          <w:rFonts w:ascii="Times New Roman" w:eastAsia="Times New Roman" w:hAnsi="Times New Roman" w:cs="Times New Roman"/>
          <w:color w:val="000000"/>
        </w:rPr>
      </w:pPr>
      <w:r w:rsidRPr="005268D3">
        <w:rPr>
          <w:rFonts w:ascii="Times New Roman" w:eastAsia="Times New Roman" w:hAnsi="Times New Roman" w:cs="Times New Roman"/>
          <w:color w:val="000000"/>
        </w:rPr>
        <w:t xml:space="preserve">        </w:t>
      </w:r>
      <w:r w:rsidR="009F30C3" w:rsidRPr="005268D3">
        <w:rPr>
          <w:rFonts w:ascii="Times New Roman" w:eastAsia="Times New Roman" w:hAnsi="Times New Roman" w:cs="Times New Roman"/>
          <w:color w:val="000000"/>
        </w:rPr>
        <w:t>Please send your submissions to the following Email</w:t>
      </w:r>
      <w:r w:rsidR="009F30C3" w:rsidRPr="005268D3">
        <w:rPr>
          <w:rFonts w:ascii="Times New Roman" w:eastAsia="MS Mincho" w:hAnsi="Times New Roman" w:cs="Times New Roman"/>
          <w:color w:val="000000"/>
        </w:rPr>
        <w:t>：</w:t>
      </w:r>
      <w:hyperlink r:id="rId14" w:history="1">
        <w:r w:rsidR="009F30C3" w:rsidRPr="005268D3">
          <w:rPr>
            <w:rFonts w:ascii="Times New Roman" w:eastAsia="Times New Roman" w:hAnsi="Times New Roman" w:cs="Times New Roman"/>
            <w:color w:val="0563C1"/>
            <w:u w:val="single"/>
          </w:rPr>
          <w:t>ecust_usf_meeting@126.com</w:t>
        </w:r>
      </w:hyperlink>
    </w:p>
    <w:p w14:paraId="473C75A3" w14:textId="77777777" w:rsidR="004D5667" w:rsidRPr="005268D3" w:rsidRDefault="004D5667" w:rsidP="005268D3">
      <w:pPr>
        <w:jc w:val="both"/>
        <w:rPr>
          <w:rFonts w:ascii="Times New Roman" w:eastAsia="Times New Roman" w:hAnsi="Times New Roman" w:cs="Times New Roman"/>
          <w:color w:val="000000"/>
        </w:rPr>
      </w:pPr>
    </w:p>
    <w:p w14:paraId="4E8F3751" w14:textId="3A39D2A6" w:rsidR="009F30C3" w:rsidRPr="005268D3" w:rsidRDefault="00EE0459" w:rsidP="005268D3">
      <w:pPr>
        <w:jc w:val="both"/>
        <w:rPr>
          <w:rFonts w:ascii="Times New Roman" w:eastAsia="Times New Roman" w:hAnsi="Times New Roman" w:cs="Times New Roman"/>
          <w:color w:val="000000"/>
        </w:rPr>
      </w:pPr>
      <w:r w:rsidRPr="005268D3">
        <w:rPr>
          <w:rFonts w:ascii="Times New Roman" w:eastAsia="Times New Roman" w:hAnsi="Times New Roman" w:cs="Times New Roman"/>
          <w:color w:val="000000"/>
        </w:rPr>
        <w:t xml:space="preserve">        </w:t>
      </w:r>
      <w:r w:rsidR="009F30C3" w:rsidRPr="005268D3">
        <w:rPr>
          <w:rFonts w:ascii="Times New Roman" w:eastAsia="Times New Roman" w:hAnsi="Times New Roman" w:cs="Times New Roman"/>
          <w:color w:val="000000"/>
        </w:rPr>
        <w:t>For inquiries and questions about the conference, please contact the conference organizer via the above email.</w:t>
      </w:r>
    </w:p>
    <w:p w14:paraId="6749F531" w14:textId="77777777" w:rsidR="009F30C3" w:rsidRPr="005268D3" w:rsidRDefault="009F30C3" w:rsidP="009F30C3">
      <w:pPr>
        <w:rPr>
          <w:rFonts w:ascii="Times New Roman" w:eastAsia="Times New Roman" w:hAnsi="Times New Roman" w:cs="Times New Roman"/>
          <w:color w:val="000000"/>
        </w:rPr>
      </w:pPr>
    </w:p>
    <w:p w14:paraId="1B503FAE" w14:textId="77777777" w:rsidR="009F30C3" w:rsidRPr="005268D3" w:rsidRDefault="009F30C3" w:rsidP="009F30C3">
      <w:pPr>
        <w:rPr>
          <w:rFonts w:ascii="Times New Roman" w:eastAsia="Times New Roman" w:hAnsi="Times New Roman" w:cs="Times New Roman"/>
          <w:b/>
          <w:bCs/>
          <w:color w:val="000000"/>
        </w:rPr>
      </w:pPr>
      <w:r w:rsidRPr="005268D3">
        <w:rPr>
          <w:rFonts w:ascii="Times New Roman" w:eastAsia="Times New Roman" w:hAnsi="Times New Roman" w:cs="Times New Roman"/>
          <w:b/>
          <w:bCs/>
          <w:color w:val="000000"/>
        </w:rPr>
        <w:t>Conference Chairs</w:t>
      </w:r>
    </w:p>
    <w:tbl>
      <w:tblPr>
        <w:tblW w:w="0" w:type="auto"/>
        <w:tblInd w:w="426" w:type="dxa"/>
        <w:tblCellMar>
          <w:top w:w="15" w:type="dxa"/>
          <w:left w:w="15" w:type="dxa"/>
          <w:bottom w:w="15" w:type="dxa"/>
          <w:right w:w="15" w:type="dxa"/>
        </w:tblCellMar>
        <w:tblLook w:val="04A0" w:firstRow="1" w:lastRow="0" w:firstColumn="1" w:lastColumn="0" w:noHBand="0" w:noVBand="1"/>
      </w:tblPr>
      <w:tblGrid>
        <w:gridCol w:w="2190"/>
        <w:gridCol w:w="5809"/>
      </w:tblGrid>
      <w:tr w:rsidR="009F30C3" w:rsidRPr="005268D3" w14:paraId="3158DC29" w14:textId="77777777" w:rsidTr="005268D3">
        <w:tc>
          <w:tcPr>
            <w:tcW w:w="0" w:type="auto"/>
            <w:vAlign w:val="center"/>
            <w:hideMark/>
          </w:tcPr>
          <w:p w14:paraId="70A7B8BF" w14:textId="77777777" w:rsidR="009F30C3" w:rsidRPr="005268D3" w:rsidRDefault="009F30C3" w:rsidP="009F30C3">
            <w:pPr>
              <w:rPr>
                <w:rFonts w:ascii="Times New Roman" w:eastAsia="Times New Roman" w:hAnsi="Times New Roman" w:cs="Times New Roman"/>
              </w:rPr>
            </w:pPr>
            <w:r w:rsidRPr="005268D3">
              <w:rPr>
                <w:rFonts w:ascii="Times New Roman" w:eastAsia="Times New Roman" w:hAnsi="Times New Roman" w:cs="Times New Roman"/>
                <w:color w:val="000000"/>
              </w:rPr>
              <w:t>Haifeng Yan  </w:t>
            </w:r>
          </w:p>
        </w:tc>
        <w:tc>
          <w:tcPr>
            <w:tcW w:w="0" w:type="auto"/>
            <w:vAlign w:val="center"/>
            <w:hideMark/>
          </w:tcPr>
          <w:p w14:paraId="6D675C9D" w14:textId="77777777" w:rsidR="009F30C3" w:rsidRPr="005268D3" w:rsidRDefault="009F30C3" w:rsidP="009F30C3">
            <w:pPr>
              <w:rPr>
                <w:rFonts w:ascii="Times New Roman" w:eastAsia="Times New Roman" w:hAnsi="Times New Roman" w:cs="Times New Roman"/>
              </w:rPr>
            </w:pPr>
            <w:r w:rsidRPr="005268D3">
              <w:rPr>
                <w:rFonts w:ascii="Times New Roman" w:eastAsia="Times New Roman" w:hAnsi="Times New Roman" w:cs="Times New Roman"/>
                <w:color w:val="000000"/>
              </w:rPr>
              <w:t>East China University of Science and Technology (ECUST)</w:t>
            </w:r>
          </w:p>
        </w:tc>
      </w:tr>
      <w:tr w:rsidR="009F30C3" w:rsidRPr="005268D3" w14:paraId="18AE8F3C" w14:textId="77777777" w:rsidTr="005268D3">
        <w:trPr>
          <w:trHeight w:val="378"/>
        </w:trPr>
        <w:tc>
          <w:tcPr>
            <w:tcW w:w="0" w:type="auto"/>
            <w:vAlign w:val="center"/>
            <w:hideMark/>
          </w:tcPr>
          <w:p w14:paraId="3902E4BD" w14:textId="77777777" w:rsidR="009F30C3" w:rsidRPr="005268D3" w:rsidRDefault="009F30C3" w:rsidP="009F30C3">
            <w:pPr>
              <w:rPr>
                <w:rFonts w:ascii="Times New Roman" w:eastAsia="Times New Roman" w:hAnsi="Times New Roman" w:cs="Times New Roman"/>
              </w:rPr>
            </w:pPr>
            <w:r w:rsidRPr="005268D3">
              <w:rPr>
                <w:rFonts w:ascii="Times New Roman" w:eastAsia="Times New Roman" w:hAnsi="Times New Roman" w:cs="Times New Roman"/>
                <w:color w:val="000000"/>
              </w:rPr>
              <w:lastRenderedPageBreak/>
              <w:t>Xiaohua Yang</w:t>
            </w:r>
          </w:p>
        </w:tc>
        <w:tc>
          <w:tcPr>
            <w:tcW w:w="0" w:type="auto"/>
            <w:vAlign w:val="center"/>
            <w:hideMark/>
          </w:tcPr>
          <w:p w14:paraId="3F0E0A51" w14:textId="77777777" w:rsidR="009F30C3" w:rsidRPr="005268D3" w:rsidRDefault="009F30C3" w:rsidP="009F30C3">
            <w:pPr>
              <w:rPr>
                <w:rFonts w:ascii="Times New Roman" w:eastAsia="Times New Roman" w:hAnsi="Times New Roman" w:cs="Times New Roman"/>
              </w:rPr>
            </w:pPr>
            <w:r w:rsidRPr="005268D3">
              <w:rPr>
                <w:rFonts w:ascii="Times New Roman" w:eastAsia="Times New Roman" w:hAnsi="Times New Roman" w:cs="Times New Roman"/>
                <w:color w:val="000000"/>
              </w:rPr>
              <w:t>University of San Francisco (USF)</w:t>
            </w:r>
          </w:p>
        </w:tc>
      </w:tr>
      <w:tr w:rsidR="00295AA8" w:rsidRPr="005268D3" w14:paraId="4847A803" w14:textId="77777777" w:rsidTr="005268D3">
        <w:trPr>
          <w:trHeight w:val="114"/>
        </w:trPr>
        <w:tc>
          <w:tcPr>
            <w:tcW w:w="0" w:type="auto"/>
            <w:vAlign w:val="center"/>
          </w:tcPr>
          <w:p w14:paraId="7F89336D" w14:textId="513260BD" w:rsidR="00295AA8" w:rsidRPr="005268D3" w:rsidRDefault="00295AA8" w:rsidP="00295AA8">
            <w:pPr>
              <w:rPr>
                <w:rFonts w:ascii="Times New Roman" w:eastAsia="Times New Roman" w:hAnsi="Times New Roman" w:cs="Times New Roman"/>
                <w:color w:val="000000"/>
              </w:rPr>
            </w:pPr>
            <w:r w:rsidRPr="005268D3">
              <w:rPr>
                <w:rFonts w:ascii="Times New Roman" w:eastAsia="Times New Roman" w:hAnsi="Times New Roman" w:cs="Times New Roman"/>
                <w:color w:val="000000"/>
              </w:rPr>
              <w:t xml:space="preserve">Lei Li                     </w:t>
            </w:r>
            <w:r w:rsidRPr="005268D3">
              <w:rPr>
                <w:rFonts w:ascii="Times New Roman" w:eastAsia="Times New Roman" w:hAnsi="Times New Roman" w:cs="Times New Roman"/>
                <w:color w:val="000000"/>
              </w:rPr>
              <w:tab/>
            </w:r>
          </w:p>
        </w:tc>
        <w:tc>
          <w:tcPr>
            <w:tcW w:w="0" w:type="auto"/>
            <w:vAlign w:val="center"/>
          </w:tcPr>
          <w:p w14:paraId="4D86D289" w14:textId="56B97DE0" w:rsidR="00180D25" w:rsidRPr="005268D3" w:rsidRDefault="00295AA8" w:rsidP="009F30C3">
            <w:pPr>
              <w:rPr>
                <w:rFonts w:ascii="Times New Roman" w:eastAsia="Times New Roman" w:hAnsi="Times New Roman" w:cs="Times New Roman"/>
                <w:color w:val="000000"/>
              </w:rPr>
            </w:pPr>
            <w:r w:rsidRPr="005268D3">
              <w:rPr>
                <w:rFonts w:ascii="Times New Roman" w:eastAsia="Times New Roman" w:hAnsi="Times New Roman" w:cs="Times New Roman"/>
                <w:color w:val="000000"/>
              </w:rPr>
              <w:t>University of Nottingham Ningbo China</w:t>
            </w:r>
          </w:p>
        </w:tc>
      </w:tr>
      <w:tr w:rsidR="007958FB" w:rsidRPr="005268D3" w14:paraId="784E5057" w14:textId="77777777" w:rsidTr="005268D3">
        <w:tc>
          <w:tcPr>
            <w:tcW w:w="0" w:type="auto"/>
          </w:tcPr>
          <w:p w14:paraId="56FED6F6" w14:textId="77777777" w:rsidR="007958FB" w:rsidRPr="005268D3" w:rsidRDefault="007958FB" w:rsidP="00507BB7">
            <w:pPr>
              <w:rPr>
                <w:rFonts w:ascii="Times New Roman" w:eastAsia="Times New Roman" w:hAnsi="Times New Roman" w:cs="Times New Roman"/>
                <w:color w:val="000000"/>
              </w:rPr>
            </w:pPr>
            <w:r w:rsidRPr="005268D3">
              <w:rPr>
                <w:rFonts w:ascii="Times New Roman" w:eastAsia="Times New Roman" w:hAnsi="Times New Roman" w:cs="Times New Roman"/>
                <w:color w:val="000000"/>
              </w:rPr>
              <w:t>Roger Chen</w:t>
            </w:r>
          </w:p>
        </w:tc>
        <w:tc>
          <w:tcPr>
            <w:tcW w:w="0" w:type="auto"/>
            <w:vAlign w:val="center"/>
          </w:tcPr>
          <w:p w14:paraId="09896E04" w14:textId="77777777" w:rsidR="007958FB" w:rsidRPr="005268D3" w:rsidRDefault="007958FB" w:rsidP="00507BB7">
            <w:pPr>
              <w:rPr>
                <w:rFonts w:ascii="Times New Roman" w:eastAsia="Times New Roman" w:hAnsi="Times New Roman" w:cs="Times New Roman"/>
                <w:color w:val="000000"/>
              </w:rPr>
            </w:pPr>
            <w:r w:rsidRPr="005268D3">
              <w:rPr>
                <w:rFonts w:ascii="Times New Roman" w:eastAsia="Times New Roman" w:hAnsi="Times New Roman" w:cs="Times New Roman"/>
                <w:color w:val="000000"/>
              </w:rPr>
              <w:t>University of San Francisco</w:t>
            </w:r>
          </w:p>
        </w:tc>
      </w:tr>
    </w:tbl>
    <w:p w14:paraId="22B3AE76" w14:textId="7861B57A" w:rsidR="00855D4B" w:rsidRPr="005268D3" w:rsidRDefault="00855D4B" w:rsidP="00855D4B">
      <w:pPr>
        <w:spacing w:before="120"/>
        <w:rPr>
          <w:rFonts w:ascii="Times New Roman" w:eastAsia="Times New Roman" w:hAnsi="Times New Roman" w:cs="Times New Roman"/>
          <w:color w:val="000000"/>
        </w:rPr>
      </w:pPr>
      <w:r w:rsidRPr="005268D3">
        <w:rPr>
          <w:rFonts w:ascii="Times New Roman" w:eastAsia="Times New Roman" w:hAnsi="Times New Roman" w:cs="Times New Roman"/>
          <w:b/>
          <w:bCs/>
          <w:color w:val="000000"/>
        </w:rPr>
        <w:t>Program and Organizing Committee Chairs</w:t>
      </w:r>
    </w:p>
    <w:p w14:paraId="6238B1E4" w14:textId="68E3605B" w:rsidR="00855D4B" w:rsidRPr="00A43099" w:rsidRDefault="00855D4B" w:rsidP="005268D3">
      <w:pPr>
        <w:ind w:firstLineChars="177" w:firstLine="425"/>
        <w:jc w:val="both"/>
        <w:rPr>
          <w:rFonts w:ascii="Times New Roman" w:eastAsia="Times New Roman" w:hAnsi="Times New Roman" w:cs="Times New Roman"/>
          <w:color w:val="000000"/>
        </w:rPr>
      </w:pPr>
      <w:r w:rsidRPr="00A43099">
        <w:rPr>
          <w:rFonts w:ascii="Times New Roman" w:eastAsia="Times New Roman" w:hAnsi="Times New Roman" w:cs="Times New Roman"/>
          <w:color w:val="000000"/>
        </w:rPr>
        <w:t>Bing Wu</w:t>
      </w:r>
      <w:r w:rsidRPr="00A43099">
        <w:rPr>
          <w:rFonts w:ascii="Times New Roman" w:eastAsia="Times New Roman" w:hAnsi="Times New Roman" w:cs="Times New Roman"/>
          <w:color w:val="000000"/>
        </w:rPr>
        <w:tab/>
      </w:r>
      <w:r w:rsidRPr="00A43099">
        <w:rPr>
          <w:rFonts w:ascii="Times New Roman" w:eastAsia="Times New Roman" w:hAnsi="Times New Roman" w:cs="Times New Roman"/>
          <w:color w:val="000000"/>
        </w:rPr>
        <w:tab/>
      </w:r>
      <w:r w:rsidR="005268D3">
        <w:rPr>
          <w:rFonts w:ascii="Times New Roman" w:eastAsia="Times New Roman" w:hAnsi="Times New Roman" w:cs="Times New Roman"/>
          <w:color w:val="000000"/>
        </w:rPr>
        <w:t xml:space="preserve">        </w:t>
      </w:r>
      <w:r w:rsidRPr="00A43099">
        <w:rPr>
          <w:rFonts w:ascii="Times New Roman" w:eastAsia="Times New Roman" w:hAnsi="Times New Roman" w:cs="Times New Roman"/>
          <w:color w:val="000000"/>
        </w:rPr>
        <w:t>ECUST </w:t>
      </w:r>
    </w:p>
    <w:p w14:paraId="7BB9A10C" w14:textId="295D9986" w:rsidR="009F30C3" w:rsidRPr="00A43099" w:rsidRDefault="00855D4B" w:rsidP="009617B3">
      <w:pPr>
        <w:jc w:val="both"/>
        <w:rPr>
          <w:rFonts w:ascii="Times New Roman" w:eastAsia="Times New Roman" w:hAnsi="Times New Roman" w:cs="Times New Roman"/>
          <w:color w:val="000000"/>
        </w:rPr>
      </w:pPr>
      <w:r w:rsidRPr="00A43099">
        <w:rPr>
          <w:rFonts w:ascii="Times New Roman" w:eastAsia="Times New Roman" w:hAnsi="Times New Roman" w:cs="Times New Roman"/>
          <w:color w:val="000000"/>
        </w:rPr>
        <w:tab/>
        <w:t xml:space="preserve">            </w:t>
      </w:r>
    </w:p>
    <w:p w14:paraId="1B6448AA" w14:textId="77777777" w:rsidR="009F30C3" w:rsidRPr="00A43099" w:rsidRDefault="009F30C3" w:rsidP="00800664">
      <w:pPr>
        <w:spacing w:line="300" w:lineRule="auto"/>
        <w:rPr>
          <w:rFonts w:ascii="Times New Roman" w:eastAsia="Times New Roman" w:hAnsi="Times New Roman" w:cs="Times New Roman"/>
          <w:color w:val="000000"/>
        </w:rPr>
      </w:pPr>
      <w:r w:rsidRPr="00A43099">
        <w:rPr>
          <w:rFonts w:ascii="Times New Roman" w:eastAsia="Times New Roman" w:hAnsi="Times New Roman" w:cs="Times New Roman"/>
          <w:b/>
          <w:bCs/>
          <w:color w:val="000000"/>
        </w:rPr>
        <w:t>Conference Planning Committee (Alphabetical order by last name)</w:t>
      </w:r>
    </w:p>
    <w:tbl>
      <w:tblPr>
        <w:tblW w:w="0" w:type="auto"/>
        <w:tblInd w:w="426" w:type="dxa"/>
        <w:tblCellMar>
          <w:top w:w="15" w:type="dxa"/>
          <w:left w:w="15" w:type="dxa"/>
          <w:bottom w:w="15" w:type="dxa"/>
          <w:right w:w="15" w:type="dxa"/>
        </w:tblCellMar>
        <w:tblLook w:val="04A0" w:firstRow="1" w:lastRow="0" w:firstColumn="1" w:lastColumn="0" w:noHBand="0" w:noVBand="1"/>
      </w:tblPr>
      <w:tblGrid>
        <w:gridCol w:w="2268"/>
        <w:gridCol w:w="5036"/>
      </w:tblGrid>
      <w:tr w:rsidR="00800664" w:rsidRPr="00A43099" w14:paraId="379575D2" w14:textId="77777777" w:rsidTr="005268D3">
        <w:tc>
          <w:tcPr>
            <w:tcW w:w="2268" w:type="dxa"/>
          </w:tcPr>
          <w:p w14:paraId="7BE61B88" w14:textId="77777777" w:rsidR="00800664" w:rsidRPr="00A43099" w:rsidRDefault="00800664" w:rsidP="00800664">
            <w:pPr>
              <w:rPr>
                <w:rFonts w:ascii="Times New Roman" w:eastAsia="Times New Roman" w:hAnsi="Times New Roman" w:cs="Times New Roman"/>
                <w:color w:val="000000"/>
              </w:rPr>
            </w:pPr>
            <w:r w:rsidRPr="00A43099">
              <w:rPr>
                <w:rFonts w:ascii="Times New Roman" w:eastAsia="Times New Roman" w:hAnsi="Times New Roman" w:cs="Times New Roman" w:hint="eastAsia"/>
                <w:bCs/>
                <w:color w:val="000000"/>
              </w:rPr>
              <w:t>Limin</w:t>
            </w:r>
            <w:r w:rsidRPr="00A43099">
              <w:rPr>
                <w:rFonts w:ascii="Times New Roman" w:eastAsia="Times New Roman" w:hAnsi="Times New Roman" w:cs="Times New Roman"/>
                <w:bCs/>
                <w:color w:val="000000"/>
              </w:rPr>
              <w:t xml:space="preserve"> </w:t>
            </w:r>
            <w:r w:rsidRPr="00A43099">
              <w:rPr>
                <w:rFonts w:ascii="Times New Roman" w:eastAsia="Times New Roman" w:hAnsi="Times New Roman" w:cs="Times New Roman" w:hint="eastAsia"/>
                <w:bCs/>
                <w:color w:val="000000"/>
              </w:rPr>
              <w:t>Chen</w:t>
            </w:r>
          </w:p>
        </w:tc>
        <w:tc>
          <w:tcPr>
            <w:tcW w:w="0" w:type="auto"/>
            <w:vAlign w:val="center"/>
          </w:tcPr>
          <w:p w14:paraId="45BB255F" w14:textId="77777777" w:rsidR="00800664" w:rsidRPr="00A43099" w:rsidRDefault="00800664" w:rsidP="00800664">
            <w:pPr>
              <w:rPr>
                <w:rFonts w:ascii="Times New Roman" w:eastAsia="Times New Roman" w:hAnsi="Times New Roman" w:cs="Times New Roman"/>
                <w:color w:val="000000"/>
              </w:rPr>
            </w:pPr>
            <w:r w:rsidRPr="00A43099">
              <w:rPr>
                <w:rFonts w:ascii="Times New Roman" w:eastAsia="Times New Roman" w:hAnsi="Times New Roman" w:cs="Times New Roman" w:hint="eastAsia"/>
                <w:bCs/>
                <w:color w:val="000000"/>
              </w:rPr>
              <w:t>Wuhan</w:t>
            </w:r>
            <w:r w:rsidRPr="00A43099">
              <w:rPr>
                <w:rFonts w:ascii="Times New Roman" w:eastAsia="Times New Roman" w:hAnsi="Times New Roman" w:cs="Times New Roman"/>
                <w:bCs/>
                <w:color w:val="000000"/>
              </w:rPr>
              <w:t xml:space="preserve"> </w:t>
            </w:r>
            <w:r w:rsidRPr="00A43099">
              <w:rPr>
                <w:rFonts w:ascii="Times New Roman" w:eastAsia="Times New Roman" w:hAnsi="Times New Roman" w:cs="Times New Roman" w:hint="eastAsia"/>
                <w:bCs/>
                <w:color w:val="000000"/>
              </w:rPr>
              <w:t>Univer</w:t>
            </w:r>
            <w:r w:rsidRPr="00A43099">
              <w:rPr>
                <w:rFonts w:ascii="Times New Roman" w:eastAsia="Times New Roman" w:hAnsi="Times New Roman" w:cs="Times New Roman"/>
                <w:bCs/>
                <w:color w:val="000000"/>
              </w:rPr>
              <w:t>sity</w:t>
            </w:r>
          </w:p>
        </w:tc>
      </w:tr>
      <w:tr w:rsidR="009617B3" w:rsidRPr="00A43099" w14:paraId="70D227BD" w14:textId="77777777" w:rsidTr="005268D3">
        <w:tc>
          <w:tcPr>
            <w:tcW w:w="2268" w:type="dxa"/>
          </w:tcPr>
          <w:p w14:paraId="7CF27708" w14:textId="2D9141A4" w:rsidR="009617B3" w:rsidRPr="00A43099" w:rsidRDefault="009617B3" w:rsidP="009617B3">
            <w:pPr>
              <w:rPr>
                <w:rFonts w:ascii="Times New Roman" w:eastAsia="Times New Roman" w:hAnsi="Times New Roman" w:cs="Times New Roman"/>
                <w:color w:val="000000"/>
              </w:rPr>
            </w:pPr>
            <w:r>
              <w:rPr>
                <w:rFonts w:ascii="Times New Roman" w:eastAsia="Times New Roman" w:hAnsi="Times New Roman" w:cs="Times New Roman"/>
                <w:color w:val="000000"/>
              </w:rPr>
              <w:t>Roger Chen</w:t>
            </w:r>
          </w:p>
        </w:tc>
        <w:tc>
          <w:tcPr>
            <w:tcW w:w="0" w:type="auto"/>
            <w:vAlign w:val="center"/>
          </w:tcPr>
          <w:p w14:paraId="7CCD736D" w14:textId="46FC36E5" w:rsidR="009617B3" w:rsidRPr="00A43099" w:rsidRDefault="009617B3" w:rsidP="00800664">
            <w:pPr>
              <w:rPr>
                <w:rFonts w:ascii="Times New Roman" w:eastAsia="Times New Roman" w:hAnsi="Times New Roman" w:cs="Times New Roman"/>
                <w:color w:val="000000"/>
              </w:rPr>
            </w:pPr>
            <w:r>
              <w:rPr>
                <w:rFonts w:ascii="Times New Roman" w:eastAsia="Times New Roman" w:hAnsi="Times New Roman" w:cs="Times New Roman"/>
                <w:color w:val="000000"/>
              </w:rPr>
              <w:t>University of San Francisco</w:t>
            </w:r>
          </w:p>
        </w:tc>
      </w:tr>
      <w:tr w:rsidR="00800664" w:rsidRPr="00A43099" w14:paraId="0143E0FD" w14:textId="77777777" w:rsidTr="005268D3">
        <w:tc>
          <w:tcPr>
            <w:tcW w:w="2268" w:type="dxa"/>
          </w:tcPr>
          <w:p w14:paraId="7BD5B7A0"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Taotao Chen</w:t>
            </w:r>
          </w:p>
        </w:tc>
        <w:tc>
          <w:tcPr>
            <w:tcW w:w="0" w:type="auto"/>
            <w:vAlign w:val="center"/>
          </w:tcPr>
          <w:p w14:paraId="50F27A1F"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Tsinghua University</w:t>
            </w:r>
          </w:p>
        </w:tc>
      </w:tr>
      <w:tr w:rsidR="00800664" w:rsidRPr="00A43099" w14:paraId="237D1799" w14:textId="77777777" w:rsidTr="005268D3">
        <w:tc>
          <w:tcPr>
            <w:tcW w:w="2268" w:type="dxa"/>
            <w:hideMark/>
          </w:tcPr>
          <w:p w14:paraId="241B08B4"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Ping Deng</w:t>
            </w:r>
          </w:p>
        </w:tc>
        <w:tc>
          <w:tcPr>
            <w:tcW w:w="0" w:type="auto"/>
            <w:vAlign w:val="center"/>
            <w:hideMark/>
          </w:tcPr>
          <w:p w14:paraId="3C299D1C"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Cleveland State University</w:t>
            </w:r>
          </w:p>
        </w:tc>
      </w:tr>
      <w:tr w:rsidR="00001233" w:rsidRPr="00001233" w14:paraId="175FC9D1" w14:textId="77777777" w:rsidTr="005268D3">
        <w:tc>
          <w:tcPr>
            <w:tcW w:w="2268" w:type="dxa"/>
          </w:tcPr>
          <w:p w14:paraId="2CB13ECB" w14:textId="323A916C" w:rsidR="00001233" w:rsidRPr="00001233" w:rsidRDefault="00001233" w:rsidP="00800664">
            <w:pPr>
              <w:rPr>
                <w:rFonts w:ascii="Times New Roman" w:eastAsia="Times New Roman" w:hAnsi="Times New Roman" w:cs="Times New Roman"/>
                <w:color w:val="000000"/>
              </w:rPr>
            </w:pPr>
            <w:r w:rsidRPr="00001233">
              <w:rPr>
                <w:rFonts w:ascii="Times New Roman" w:hAnsi="Times New Roman" w:cs="Times New Roman"/>
                <w:color w:val="000000"/>
                <w:lang w:eastAsia="zh-CN"/>
              </w:rPr>
              <w:t>Z</w:t>
            </w:r>
            <w:r w:rsidRPr="00001233">
              <w:rPr>
                <w:rFonts w:ascii="Times New Roman" w:eastAsia="Times New Roman" w:hAnsi="Times New Roman" w:cs="Times New Roman"/>
                <w:color w:val="000000"/>
              </w:rPr>
              <w:t>iliang Deng</w:t>
            </w:r>
          </w:p>
        </w:tc>
        <w:tc>
          <w:tcPr>
            <w:tcW w:w="0" w:type="auto"/>
            <w:vAlign w:val="center"/>
          </w:tcPr>
          <w:p w14:paraId="26C2B9D4" w14:textId="0B65B507" w:rsidR="00001233" w:rsidRPr="00001233" w:rsidRDefault="00001233" w:rsidP="00800664">
            <w:pPr>
              <w:rPr>
                <w:rFonts w:ascii="Times New Roman" w:hAnsi="Times New Roman" w:cs="Times New Roman"/>
                <w:color w:val="000000"/>
                <w:lang w:eastAsia="zh-CN"/>
              </w:rPr>
            </w:pPr>
            <w:r>
              <w:rPr>
                <w:rFonts w:ascii="Times New Roman" w:hAnsi="Times New Roman" w:cs="Times New Roman" w:hint="eastAsia"/>
                <w:color w:val="000000"/>
                <w:lang w:eastAsia="zh-CN"/>
              </w:rPr>
              <w:t>R</w:t>
            </w:r>
            <w:r>
              <w:rPr>
                <w:rFonts w:ascii="Times New Roman" w:hAnsi="Times New Roman" w:cs="Times New Roman"/>
                <w:color w:val="000000"/>
                <w:lang w:eastAsia="zh-CN"/>
              </w:rPr>
              <w:t>enmin University of China</w:t>
            </w:r>
          </w:p>
        </w:tc>
      </w:tr>
      <w:tr w:rsidR="00800664" w:rsidRPr="00A43099" w14:paraId="302796B6" w14:textId="77777777" w:rsidTr="005268D3">
        <w:tc>
          <w:tcPr>
            <w:tcW w:w="2268" w:type="dxa"/>
            <w:hideMark/>
          </w:tcPr>
          <w:p w14:paraId="10FF1144"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Gloria Ge</w:t>
            </w:r>
          </w:p>
        </w:tc>
        <w:tc>
          <w:tcPr>
            <w:tcW w:w="0" w:type="auto"/>
            <w:vAlign w:val="center"/>
            <w:hideMark/>
          </w:tcPr>
          <w:p w14:paraId="24461886"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Griffith University</w:t>
            </w:r>
          </w:p>
        </w:tc>
      </w:tr>
      <w:tr w:rsidR="00800664" w:rsidRPr="00A43099" w14:paraId="04C44991" w14:textId="77777777" w:rsidTr="005268D3">
        <w:tc>
          <w:tcPr>
            <w:tcW w:w="2268" w:type="dxa"/>
            <w:hideMark/>
          </w:tcPr>
          <w:p w14:paraId="79CD8946"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Xiaogang He</w:t>
            </w:r>
          </w:p>
        </w:tc>
        <w:tc>
          <w:tcPr>
            <w:tcW w:w="0" w:type="auto"/>
            <w:vAlign w:val="center"/>
            <w:hideMark/>
          </w:tcPr>
          <w:p w14:paraId="5D18355E"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Shanghai University of Finance and Economics</w:t>
            </w:r>
          </w:p>
        </w:tc>
      </w:tr>
      <w:tr w:rsidR="00800664" w:rsidRPr="00A43099" w14:paraId="2A959B20" w14:textId="77777777" w:rsidTr="005268D3">
        <w:tc>
          <w:tcPr>
            <w:tcW w:w="2268" w:type="dxa"/>
            <w:hideMark/>
          </w:tcPr>
          <w:p w14:paraId="79470129"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Manli Huang</w:t>
            </w:r>
          </w:p>
        </w:tc>
        <w:tc>
          <w:tcPr>
            <w:tcW w:w="0" w:type="auto"/>
            <w:vAlign w:val="center"/>
            <w:hideMark/>
          </w:tcPr>
          <w:p w14:paraId="340478A8"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South China University of Technology</w:t>
            </w:r>
          </w:p>
        </w:tc>
      </w:tr>
      <w:tr w:rsidR="00800664" w:rsidRPr="00A43099" w14:paraId="501CE3D1" w14:textId="77777777" w:rsidTr="005268D3">
        <w:tc>
          <w:tcPr>
            <w:tcW w:w="2268" w:type="dxa"/>
            <w:hideMark/>
          </w:tcPr>
          <w:p w14:paraId="486CE926"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Donghong Li</w:t>
            </w:r>
          </w:p>
        </w:tc>
        <w:tc>
          <w:tcPr>
            <w:tcW w:w="0" w:type="auto"/>
            <w:vAlign w:val="center"/>
            <w:hideMark/>
          </w:tcPr>
          <w:p w14:paraId="15393E6F"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Tsinghua University</w:t>
            </w:r>
          </w:p>
        </w:tc>
      </w:tr>
      <w:tr w:rsidR="00800664" w:rsidRPr="00A43099" w14:paraId="1952344E" w14:textId="77777777" w:rsidTr="005268D3">
        <w:tc>
          <w:tcPr>
            <w:tcW w:w="2268" w:type="dxa"/>
            <w:hideMark/>
          </w:tcPr>
          <w:p w14:paraId="7F5CAB4E"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Ji Li</w:t>
            </w:r>
          </w:p>
        </w:tc>
        <w:tc>
          <w:tcPr>
            <w:tcW w:w="0" w:type="auto"/>
            <w:vAlign w:val="center"/>
            <w:hideMark/>
          </w:tcPr>
          <w:p w14:paraId="2124BC22"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Hong Kong Baptist University</w:t>
            </w:r>
          </w:p>
        </w:tc>
      </w:tr>
      <w:tr w:rsidR="00800664" w:rsidRPr="00A43099" w14:paraId="70685FCB" w14:textId="77777777" w:rsidTr="005268D3">
        <w:tc>
          <w:tcPr>
            <w:tcW w:w="2268" w:type="dxa"/>
            <w:hideMark/>
          </w:tcPr>
          <w:p w14:paraId="01AD408C"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Peter Ping Li</w:t>
            </w:r>
          </w:p>
        </w:tc>
        <w:tc>
          <w:tcPr>
            <w:tcW w:w="0" w:type="auto"/>
            <w:vAlign w:val="center"/>
            <w:hideMark/>
          </w:tcPr>
          <w:p w14:paraId="6E91F4C7"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University of Nottingham Ningbo China</w:t>
            </w:r>
          </w:p>
        </w:tc>
      </w:tr>
      <w:tr w:rsidR="00800664" w:rsidRPr="00A43099" w14:paraId="08DF1CEA" w14:textId="77777777" w:rsidTr="005268D3">
        <w:tc>
          <w:tcPr>
            <w:tcW w:w="2268" w:type="dxa"/>
            <w:hideMark/>
          </w:tcPr>
          <w:p w14:paraId="6F2FD612"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Weiwen Li</w:t>
            </w:r>
          </w:p>
        </w:tc>
        <w:tc>
          <w:tcPr>
            <w:tcW w:w="0" w:type="auto"/>
            <w:vAlign w:val="center"/>
            <w:hideMark/>
          </w:tcPr>
          <w:p w14:paraId="19345CF7"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Sun Yat-sen University</w:t>
            </w:r>
          </w:p>
        </w:tc>
      </w:tr>
      <w:tr w:rsidR="00800664" w:rsidRPr="00A43099" w14:paraId="41AF02AE" w14:textId="77777777" w:rsidTr="005268D3">
        <w:tc>
          <w:tcPr>
            <w:tcW w:w="2268" w:type="dxa"/>
            <w:hideMark/>
          </w:tcPr>
          <w:p w14:paraId="726504C9"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Yu Li</w:t>
            </w:r>
          </w:p>
        </w:tc>
        <w:tc>
          <w:tcPr>
            <w:tcW w:w="0" w:type="auto"/>
            <w:vAlign w:val="center"/>
            <w:hideMark/>
          </w:tcPr>
          <w:p w14:paraId="287593AC"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University of International Business and Economics</w:t>
            </w:r>
          </w:p>
        </w:tc>
      </w:tr>
      <w:tr w:rsidR="00800664" w:rsidRPr="00A43099" w14:paraId="7D3ECBB9" w14:textId="77777777" w:rsidTr="005268D3">
        <w:tc>
          <w:tcPr>
            <w:tcW w:w="2268" w:type="dxa"/>
            <w:hideMark/>
          </w:tcPr>
          <w:p w14:paraId="720694D7"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Jane W. Lu</w:t>
            </w:r>
          </w:p>
        </w:tc>
        <w:tc>
          <w:tcPr>
            <w:tcW w:w="0" w:type="auto"/>
            <w:vAlign w:val="center"/>
            <w:hideMark/>
          </w:tcPr>
          <w:p w14:paraId="0188EED3" w14:textId="5A693836"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City University of Hong</w:t>
            </w:r>
            <w:r w:rsidR="00F26E18" w:rsidRPr="00A43099">
              <w:rPr>
                <w:rFonts w:ascii="Times New Roman" w:eastAsia="Times New Roman" w:hAnsi="Times New Roman" w:cs="Times New Roman"/>
                <w:color w:val="000000"/>
              </w:rPr>
              <w:t xml:space="preserve"> </w:t>
            </w:r>
            <w:r w:rsidRPr="00A43099">
              <w:rPr>
                <w:rFonts w:ascii="Times New Roman" w:eastAsia="Times New Roman" w:hAnsi="Times New Roman" w:cs="Times New Roman"/>
                <w:color w:val="000000"/>
              </w:rPr>
              <w:t>Kong</w:t>
            </w:r>
          </w:p>
        </w:tc>
      </w:tr>
      <w:tr w:rsidR="00800664" w:rsidRPr="00A43099" w14:paraId="73FDA222" w14:textId="77777777" w:rsidTr="005268D3">
        <w:tc>
          <w:tcPr>
            <w:tcW w:w="2268" w:type="dxa"/>
            <w:hideMark/>
          </w:tcPr>
          <w:p w14:paraId="6D1A6574"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Ping Lv</w:t>
            </w:r>
          </w:p>
        </w:tc>
        <w:tc>
          <w:tcPr>
            <w:tcW w:w="0" w:type="auto"/>
            <w:vAlign w:val="center"/>
            <w:hideMark/>
          </w:tcPr>
          <w:p w14:paraId="28B2F214"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University of Chinese Academy of Sciences</w:t>
            </w:r>
          </w:p>
        </w:tc>
      </w:tr>
      <w:tr w:rsidR="00800664" w:rsidRPr="00A43099" w14:paraId="42AC09A7" w14:textId="77777777" w:rsidTr="005268D3">
        <w:tc>
          <w:tcPr>
            <w:tcW w:w="2268" w:type="dxa"/>
          </w:tcPr>
          <w:p w14:paraId="6441ED62" w14:textId="77777777" w:rsidR="00800664" w:rsidRPr="00A43099" w:rsidRDefault="00800664" w:rsidP="00800664">
            <w:pPr>
              <w:rPr>
                <w:rFonts w:ascii="Times New Roman" w:eastAsia="Times New Roman" w:hAnsi="Times New Roman" w:cs="Times New Roman"/>
                <w:color w:val="000000"/>
              </w:rPr>
            </w:pPr>
            <w:r w:rsidRPr="00A43099">
              <w:rPr>
                <w:rFonts w:ascii="Times New Roman" w:eastAsia="Times New Roman" w:hAnsi="Times New Roman" w:cs="Times New Roman" w:hint="eastAsia"/>
                <w:color w:val="000000"/>
              </w:rPr>
              <w:t>Chengyu</w:t>
            </w:r>
            <w:r w:rsidRPr="00A43099">
              <w:rPr>
                <w:rFonts w:ascii="Times New Roman" w:eastAsia="Times New Roman" w:hAnsi="Times New Roman" w:cs="Times New Roman"/>
                <w:color w:val="000000"/>
              </w:rPr>
              <w:t xml:space="preserve"> </w:t>
            </w:r>
            <w:r w:rsidRPr="00A43099">
              <w:rPr>
                <w:rFonts w:ascii="Times New Roman" w:eastAsia="Times New Roman" w:hAnsi="Times New Roman" w:cs="Times New Roman" w:hint="eastAsia"/>
                <w:color w:val="000000"/>
              </w:rPr>
              <w:t>Song</w:t>
            </w:r>
          </w:p>
        </w:tc>
        <w:tc>
          <w:tcPr>
            <w:tcW w:w="0" w:type="auto"/>
            <w:vAlign w:val="center"/>
          </w:tcPr>
          <w:p w14:paraId="503CAC55" w14:textId="77777777" w:rsidR="00800664" w:rsidRPr="00A43099" w:rsidRDefault="00800664" w:rsidP="00800664">
            <w:pPr>
              <w:rPr>
                <w:rFonts w:ascii="Times New Roman" w:eastAsia="Times New Roman" w:hAnsi="Times New Roman" w:cs="Times New Roman"/>
                <w:i/>
                <w:color w:val="000000"/>
              </w:rPr>
            </w:pPr>
            <w:r w:rsidRPr="00A43099">
              <w:rPr>
                <w:rFonts w:ascii="Times New Roman" w:eastAsia="Times New Roman" w:hAnsi="Times New Roman" w:cs="Times New Roman" w:hint="eastAsia"/>
                <w:i/>
                <w:color w:val="000000"/>
              </w:rPr>
              <w:t>Journal</w:t>
            </w:r>
            <w:r w:rsidRPr="00A43099">
              <w:rPr>
                <w:rFonts w:ascii="Times New Roman" w:eastAsia="Times New Roman" w:hAnsi="Times New Roman" w:cs="Times New Roman"/>
                <w:i/>
                <w:color w:val="000000"/>
              </w:rPr>
              <w:t xml:space="preserve"> </w:t>
            </w:r>
            <w:r w:rsidRPr="00A43099">
              <w:rPr>
                <w:rFonts w:ascii="Times New Roman" w:eastAsia="Times New Roman" w:hAnsi="Times New Roman" w:cs="Times New Roman" w:hint="eastAsia"/>
                <w:i/>
                <w:color w:val="000000"/>
              </w:rPr>
              <w:t>o</w:t>
            </w:r>
            <w:r w:rsidRPr="00A43099">
              <w:rPr>
                <w:rFonts w:ascii="Times New Roman" w:eastAsia="Times New Roman" w:hAnsi="Times New Roman" w:cs="Times New Roman"/>
                <w:i/>
                <w:color w:val="000000"/>
              </w:rPr>
              <w:t>f Foreign Economies and Management</w:t>
            </w:r>
          </w:p>
        </w:tc>
      </w:tr>
      <w:tr w:rsidR="00800664" w:rsidRPr="00A43099" w14:paraId="10BF70AA" w14:textId="77777777" w:rsidTr="005268D3">
        <w:tc>
          <w:tcPr>
            <w:tcW w:w="2268" w:type="dxa"/>
            <w:hideMark/>
          </w:tcPr>
          <w:p w14:paraId="5CFB1E2A"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Xinbo Sun</w:t>
            </w:r>
            <w:r w:rsidRPr="00A43099">
              <w:rPr>
                <w:rFonts w:ascii="Times New Roman" w:eastAsia="Times New Roman" w:hAnsi="Times New Roman" w:cs="Times New Roman"/>
                <w:color w:val="000000"/>
              </w:rPr>
              <w:tab/>
            </w:r>
          </w:p>
        </w:tc>
        <w:tc>
          <w:tcPr>
            <w:tcW w:w="0" w:type="auto"/>
            <w:hideMark/>
          </w:tcPr>
          <w:p w14:paraId="28C10A93"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Northeastern University</w:t>
            </w:r>
          </w:p>
        </w:tc>
      </w:tr>
      <w:tr w:rsidR="00800664" w:rsidRPr="00A43099" w14:paraId="2A9F8987" w14:textId="77777777" w:rsidTr="005268D3">
        <w:tc>
          <w:tcPr>
            <w:tcW w:w="2268" w:type="dxa"/>
            <w:hideMark/>
          </w:tcPr>
          <w:p w14:paraId="1B51D345"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Yimin Wang</w:t>
            </w:r>
          </w:p>
        </w:tc>
        <w:tc>
          <w:tcPr>
            <w:tcW w:w="0" w:type="auto"/>
            <w:vAlign w:val="center"/>
            <w:hideMark/>
          </w:tcPr>
          <w:p w14:paraId="2D22C9AC"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Shandong University</w:t>
            </w:r>
          </w:p>
        </w:tc>
      </w:tr>
      <w:tr w:rsidR="00800664" w:rsidRPr="00A43099" w14:paraId="444512FF" w14:textId="77777777" w:rsidTr="005268D3">
        <w:tc>
          <w:tcPr>
            <w:tcW w:w="2268" w:type="dxa"/>
            <w:hideMark/>
          </w:tcPr>
          <w:p w14:paraId="456BC2CE"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Yonggui Wang</w:t>
            </w:r>
          </w:p>
        </w:tc>
        <w:tc>
          <w:tcPr>
            <w:tcW w:w="0" w:type="auto"/>
            <w:vAlign w:val="center"/>
            <w:hideMark/>
          </w:tcPr>
          <w:p w14:paraId="521D2C9B"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Foreign Economic and Trade University</w:t>
            </w:r>
          </w:p>
        </w:tc>
      </w:tr>
      <w:tr w:rsidR="00800664" w:rsidRPr="00A43099" w14:paraId="34CA240C" w14:textId="77777777" w:rsidTr="005268D3">
        <w:tc>
          <w:tcPr>
            <w:tcW w:w="2268" w:type="dxa"/>
          </w:tcPr>
          <w:p w14:paraId="28F68E90" w14:textId="77777777" w:rsidR="00800664" w:rsidRPr="00A43099" w:rsidRDefault="00800664" w:rsidP="00800664">
            <w:pPr>
              <w:rPr>
                <w:rFonts w:ascii="Times New Roman" w:eastAsia="Times New Roman" w:hAnsi="Times New Roman" w:cs="Times New Roman"/>
                <w:bCs/>
                <w:color w:val="000000"/>
              </w:rPr>
            </w:pPr>
            <w:r w:rsidRPr="00A43099">
              <w:rPr>
                <w:rFonts w:ascii="Times New Roman" w:eastAsia="Times New Roman" w:hAnsi="Times New Roman" w:cs="Times New Roman" w:hint="eastAsia"/>
                <w:bCs/>
                <w:color w:val="000000"/>
              </w:rPr>
              <w:t>Liqun Wei</w:t>
            </w:r>
          </w:p>
        </w:tc>
        <w:tc>
          <w:tcPr>
            <w:tcW w:w="0" w:type="auto"/>
            <w:vAlign w:val="center"/>
          </w:tcPr>
          <w:p w14:paraId="15C8008F"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Hong Kong Baptist University</w:t>
            </w:r>
          </w:p>
        </w:tc>
      </w:tr>
      <w:tr w:rsidR="00800664" w:rsidRPr="00A43099" w14:paraId="648301D3" w14:textId="77777777" w:rsidTr="005268D3">
        <w:tc>
          <w:tcPr>
            <w:tcW w:w="2268" w:type="dxa"/>
            <w:hideMark/>
          </w:tcPr>
          <w:p w14:paraId="49D5BFBE"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William Wei</w:t>
            </w:r>
          </w:p>
        </w:tc>
        <w:tc>
          <w:tcPr>
            <w:tcW w:w="0" w:type="auto"/>
            <w:vAlign w:val="center"/>
            <w:hideMark/>
          </w:tcPr>
          <w:p w14:paraId="2829BEA1"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McVan University</w:t>
            </w:r>
          </w:p>
        </w:tc>
      </w:tr>
      <w:tr w:rsidR="00800664" w:rsidRPr="00A43099" w14:paraId="1C30214C" w14:textId="77777777" w:rsidTr="005268D3">
        <w:tc>
          <w:tcPr>
            <w:tcW w:w="2268" w:type="dxa"/>
            <w:hideMark/>
          </w:tcPr>
          <w:p w14:paraId="10E9E59B"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Bing Wu</w:t>
            </w:r>
          </w:p>
        </w:tc>
        <w:tc>
          <w:tcPr>
            <w:tcW w:w="0" w:type="auto"/>
            <w:vAlign w:val="center"/>
            <w:hideMark/>
          </w:tcPr>
          <w:p w14:paraId="781A18A3"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ECUST</w:t>
            </w:r>
          </w:p>
        </w:tc>
      </w:tr>
      <w:tr w:rsidR="00001233" w:rsidRPr="00A43099" w14:paraId="70BBEB3B" w14:textId="77777777" w:rsidTr="005268D3">
        <w:tc>
          <w:tcPr>
            <w:tcW w:w="2268" w:type="dxa"/>
          </w:tcPr>
          <w:p w14:paraId="41301086" w14:textId="30E923A6" w:rsidR="00001233" w:rsidRPr="00001233" w:rsidRDefault="00001233" w:rsidP="00800664">
            <w:pPr>
              <w:rPr>
                <w:rFonts w:ascii="Times New Roman" w:hAnsi="Times New Roman" w:cs="Times New Roman"/>
                <w:color w:val="000000"/>
                <w:lang w:eastAsia="zh-CN"/>
              </w:rPr>
            </w:pPr>
            <w:r>
              <w:rPr>
                <w:rFonts w:ascii="Times New Roman" w:hAnsi="Times New Roman" w:cs="Times New Roman" w:hint="eastAsia"/>
                <w:color w:val="000000"/>
                <w:lang w:eastAsia="zh-CN"/>
              </w:rPr>
              <w:t>J</w:t>
            </w:r>
            <w:r>
              <w:rPr>
                <w:rFonts w:ascii="Times New Roman" w:hAnsi="Times New Roman" w:cs="Times New Roman"/>
                <w:color w:val="000000"/>
                <w:lang w:eastAsia="zh-CN"/>
              </w:rPr>
              <w:t>ianfeng Wu</w:t>
            </w:r>
          </w:p>
        </w:tc>
        <w:tc>
          <w:tcPr>
            <w:tcW w:w="0" w:type="auto"/>
            <w:vAlign w:val="center"/>
          </w:tcPr>
          <w:p w14:paraId="6BF6A8F0" w14:textId="1F41E951" w:rsidR="00001233" w:rsidRPr="00001233" w:rsidRDefault="00001233" w:rsidP="00800664">
            <w:pPr>
              <w:rPr>
                <w:rFonts w:ascii="Times New Roman" w:hAnsi="Times New Roman" w:cs="Times New Roman"/>
                <w:color w:val="000000"/>
                <w:lang w:eastAsia="zh-CN"/>
              </w:rPr>
            </w:pPr>
            <w:r>
              <w:rPr>
                <w:rFonts w:ascii="Times New Roman" w:hAnsi="Times New Roman" w:cs="Times New Roman" w:hint="eastAsia"/>
                <w:color w:val="000000"/>
                <w:lang w:eastAsia="zh-CN"/>
              </w:rPr>
              <w:t>U</w:t>
            </w:r>
            <w:r>
              <w:rPr>
                <w:rFonts w:ascii="Times New Roman" w:hAnsi="Times New Roman" w:cs="Times New Roman"/>
                <w:color w:val="000000"/>
                <w:lang w:eastAsia="zh-CN"/>
              </w:rPr>
              <w:t>niversity of International Business and Economics</w:t>
            </w:r>
          </w:p>
        </w:tc>
      </w:tr>
      <w:tr w:rsidR="00800664" w:rsidRPr="00A43099" w14:paraId="262553B1" w14:textId="77777777" w:rsidTr="005268D3">
        <w:tc>
          <w:tcPr>
            <w:tcW w:w="2268" w:type="dxa"/>
            <w:hideMark/>
          </w:tcPr>
          <w:p w14:paraId="7D7A32A7"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Jianzu Wu</w:t>
            </w:r>
          </w:p>
        </w:tc>
        <w:tc>
          <w:tcPr>
            <w:tcW w:w="0" w:type="auto"/>
            <w:vAlign w:val="center"/>
            <w:hideMark/>
          </w:tcPr>
          <w:p w14:paraId="53F62CE6"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Lanzhou University </w:t>
            </w:r>
          </w:p>
        </w:tc>
      </w:tr>
      <w:tr w:rsidR="00800664" w:rsidRPr="00A43099" w14:paraId="54A7F79B" w14:textId="77777777" w:rsidTr="005268D3">
        <w:tc>
          <w:tcPr>
            <w:tcW w:w="2268" w:type="dxa"/>
            <w:hideMark/>
          </w:tcPr>
          <w:p w14:paraId="01086281"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Xianming Wu</w:t>
            </w:r>
          </w:p>
        </w:tc>
        <w:tc>
          <w:tcPr>
            <w:tcW w:w="0" w:type="auto"/>
            <w:vAlign w:val="center"/>
            <w:hideMark/>
          </w:tcPr>
          <w:p w14:paraId="39B7A0FE"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Wuhan University</w:t>
            </w:r>
          </w:p>
        </w:tc>
      </w:tr>
      <w:tr w:rsidR="00800664" w:rsidRPr="00A43099" w14:paraId="30B6FD5B" w14:textId="77777777" w:rsidTr="005268D3">
        <w:tc>
          <w:tcPr>
            <w:tcW w:w="2268" w:type="dxa"/>
            <w:hideMark/>
          </w:tcPr>
          <w:p w14:paraId="4AD2D79D"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Xiaoyun Wu</w:t>
            </w:r>
          </w:p>
        </w:tc>
        <w:tc>
          <w:tcPr>
            <w:tcW w:w="0" w:type="auto"/>
            <w:vAlign w:val="center"/>
            <w:hideMark/>
          </w:tcPr>
          <w:p w14:paraId="15A687DE"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Nankai University</w:t>
            </w:r>
          </w:p>
        </w:tc>
      </w:tr>
      <w:tr w:rsidR="004709C6" w:rsidRPr="00A43099" w14:paraId="4D2CD515" w14:textId="77777777" w:rsidTr="005268D3">
        <w:tc>
          <w:tcPr>
            <w:tcW w:w="2268" w:type="dxa"/>
          </w:tcPr>
          <w:p w14:paraId="1CAD0ABD" w14:textId="3F729C8A" w:rsidR="004709C6" w:rsidRPr="004709C6" w:rsidRDefault="004709C6" w:rsidP="00800664">
            <w:pPr>
              <w:rPr>
                <w:rFonts w:ascii="Times New Roman" w:hAnsi="Times New Roman" w:cs="Times New Roman"/>
                <w:color w:val="000000"/>
                <w:lang w:eastAsia="zh-CN"/>
              </w:rPr>
            </w:pPr>
            <w:r>
              <w:rPr>
                <w:rFonts w:ascii="Times New Roman" w:hAnsi="Times New Roman" w:cs="Times New Roman"/>
                <w:color w:val="000000"/>
                <w:lang w:eastAsia="zh-CN"/>
              </w:rPr>
              <w:t>Guopeng Xiang</w:t>
            </w:r>
          </w:p>
        </w:tc>
        <w:tc>
          <w:tcPr>
            <w:tcW w:w="0" w:type="auto"/>
            <w:vAlign w:val="center"/>
          </w:tcPr>
          <w:p w14:paraId="3581BC98" w14:textId="5520E79D" w:rsidR="004709C6" w:rsidRPr="004709C6" w:rsidRDefault="004709C6" w:rsidP="00800664">
            <w:pPr>
              <w:rPr>
                <w:rFonts w:ascii="Times New Roman" w:hAnsi="Times New Roman" w:cs="Times New Roman"/>
                <w:color w:val="000000"/>
                <w:lang w:eastAsia="zh-CN"/>
              </w:rPr>
            </w:pPr>
            <w:r>
              <w:rPr>
                <w:rFonts w:ascii="Times New Roman" w:hAnsi="Times New Roman" w:cs="Times New Roman" w:hint="eastAsia"/>
                <w:color w:val="000000"/>
                <w:lang w:eastAsia="zh-CN"/>
              </w:rPr>
              <w:t>Z</w:t>
            </w:r>
            <w:r>
              <w:rPr>
                <w:rFonts w:ascii="Times New Roman" w:hAnsi="Times New Roman" w:cs="Times New Roman"/>
                <w:color w:val="000000"/>
                <w:lang w:eastAsia="zh-CN"/>
              </w:rPr>
              <w:t>hejiang Gongshang University</w:t>
            </w:r>
          </w:p>
        </w:tc>
      </w:tr>
      <w:tr w:rsidR="00800664" w:rsidRPr="00A43099" w14:paraId="599D2B9C" w14:textId="77777777" w:rsidTr="005268D3">
        <w:tc>
          <w:tcPr>
            <w:tcW w:w="2268" w:type="dxa"/>
            <w:hideMark/>
          </w:tcPr>
          <w:p w14:paraId="77225E40"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Hongming Xie</w:t>
            </w:r>
          </w:p>
        </w:tc>
        <w:tc>
          <w:tcPr>
            <w:tcW w:w="0" w:type="auto"/>
            <w:vAlign w:val="center"/>
            <w:hideMark/>
          </w:tcPr>
          <w:p w14:paraId="7C86C76A"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Guangzhou University</w:t>
            </w:r>
          </w:p>
        </w:tc>
      </w:tr>
      <w:tr w:rsidR="00001233" w:rsidRPr="00A43099" w14:paraId="3B28E72B" w14:textId="77777777" w:rsidTr="005268D3">
        <w:tc>
          <w:tcPr>
            <w:tcW w:w="2268" w:type="dxa"/>
          </w:tcPr>
          <w:p w14:paraId="4B1D7A48" w14:textId="44C8F8CC" w:rsidR="00001233" w:rsidRPr="00001233" w:rsidRDefault="00001233" w:rsidP="00800664">
            <w:pPr>
              <w:rPr>
                <w:rFonts w:ascii="Times New Roman" w:hAnsi="Times New Roman" w:cs="Times New Roman"/>
                <w:color w:val="000000"/>
                <w:lang w:eastAsia="zh-CN"/>
              </w:rPr>
            </w:pPr>
            <w:r>
              <w:rPr>
                <w:rFonts w:ascii="Times New Roman" w:hAnsi="Times New Roman" w:cs="Times New Roman" w:hint="eastAsia"/>
                <w:color w:val="000000"/>
                <w:lang w:eastAsia="zh-CN"/>
              </w:rPr>
              <w:t>L</w:t>
            </w:r>
            <w:r>
              <w:rPr>
                <w:rFonts w:ascii="Times New Roman" w:hAnsi="Times New Roman" w:cs="Times New Roman"/>
                <w:color w:val="000000"/>
                <w:lang w:eastAsia="zh-CN"/>
              </w:rPr>
              <w:t>uqun Xie</w:t>
            </w:r>
          </w:p>
        </w:tc>
        <w:tc>
          <w:tcPr>
            <w:tcW w:w="0" w:type="auto"/>
            <w:vAlign w:val="center"/>
          </w:tcPr>
          <w:p w14:paraId="44E909C7" w14:textId="397E6689" w:rsidR="00001233" w:rsidRPr="004709C6" w:rsidRDefault="004709C6" w:rsidP="004709C6">
            <w:pPr>
              <w:rPr>
                <w:rFonts w:ascii="Times New Roman" w:hAnsi="Times New Roman" w:cs="Times New Roman"/>
                <w:color w:val="000000"/>
                <w:lang w:eastAsia="zh-CN"/>
              </w:rPr>
            </w:pPr>
            <w:r>
              <w:rPr>
                <w:rFonts w:ascii="Times New Roman" w:hAnsi="Times New Roman" w:cs="Times New Roman" w:hint="eastAsia"/>
                <w:color w:val="000000"/>
                <w:lang w:eastAsia="zh-CN"/>
              </w:rPr>
              <w:t>S</w:t>
            </w:r>
            <w:r>
              <w:rPr>
                <w:rFonts w:ascii="Times New Roman" w:hAnsi="Times New Roman" w:cs="Times New Roman"/>
                <w:color w:val="000000"/>
                <w:lang w:eastAsia="zh-CN"/>
              </w:rPr>
              <w:t>hanghai Jiaotong University</w:t>
            </w:r>
          </w:p>
        </w:tc>
      </w:tr>
      <w:tr w:rsidR="00800664" w:rsidRPr="00A43099" w14:paraId="28E4F485" w14:textId="77777777" w:rsidTr="005268D3">
        <w:tc>
          <w:tcPr>
            <w:tcW w:w="2268" w:type="dxa"/>
            <w:hideMark/>
          </w:tcPr>
          <w:p w14:paraId="7D9EF47B"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Zhenzhen Xie</w:t>
            </w:r>
          </w:p>
        </w:tc>
        <w:tc>
          <w:tcPr>
            <w:tcW w:w="0" w:type="auto"/>
            <w:hideMark/>
          </w:tcPr>
          <w:p w14:paraId="561619B4"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Tsinghua University</w:t>
            </w:r>
          </w:p>
        </w:tc>
      </w:tr>
      <w:tr w:rsidR="00800664" w:rsidRPr="00A43099" w14:paraId="41983E15" w14:textId="77777777" w:rsidTr="005268D3">
        <w:tc>
          <w:tcPr>
            <w:tcW w:w="2268" w:type="dxa"/>
            <w:hideMark/>
          </w:tcPr>
          <w:p w14:paraId="72855BE5"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Hui Xu</w:t>
            </w:r>
          </w:p>
        </w:tc>
        <w:tc>
          <w:tcPr>
            <w:tcW w:w="0" w:type="auto"/>
            <w:vAlign w:val="center"/>
            <w:hideMark/>
          </w:tcPr>
          <w:p w14:paraId="01234845"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Nankai University</w:t>
            </w:r>
          </w:p>
        </w:tc>
      </w:tr>
      <w:tr w:rsidR="00800664" w:rsidRPr="00A43099" w14:paraId="2FD3DBC1" w14:textId="77777777" w:rsidTr="005268D3">
        <w:tc>
          <w:tcPr>
            <w:tcW w:w="2268" w:type="dxa"/>
            <w:hideMark/>
          </w:tcPr>
          <w:p w14:paraId="08927C42"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Xiaojun Xu</w:t>
            </w:r>
          </w:p>
        </w:tc>
        <w:tc>
          <w:tcPr>
            <w:tcW w:w="0" w:type="auto"/>
            <w:vAlign w:val="center"/>
            <w:hideMark/>
          </w:tcPr>
          <w:p w14:paraId="76B599A2"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Fudan University</w:t>
            </w:r>
          </w:p>
        </w:tc>
      </w:tr>
      <w:tr w:rsidR="00800664" w:rsidRPr="00A43099" w14:paraId="31DAA11B" w14:textId="77777777" w:rsidTr="005268D3">
        <w:tc>
          <w:tcPr>
            <w:tcW w:w="2268" w:type="dxa"/>
            <w:hideMark/>
          </w:tcPr>
          <w:p w14:paraId="6DA25759"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Gracy(J.Y.) Yang</w:t>
            </w:r>
          </w:p>
        </w:tc>
        <w:tc>
          <w:tcPr>
            <w:tcW w:w="0" w:type="auto"/>
            <w:vAlign w:val="center"/>
            <w:hideMark/>
          </w:tcPr>
          <w:p w14:paraId="07FDE22E"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University of Sydney</w:t>
            </w:r>
          </w:p>
        </w:tc>
      </w:tr>
      <w:tr w:rsidR="00800664" w:rsidRPr="00A43099" w14:paraId="5840C84E" w14:textId="77777777" w:rsidTr="005268D3">
        <w:tc>
          <w:tcPr>
            <w:tcW w:w="2268" w:type="dxa"/>
            <w:hideMark/>
          </w:tcPr>
          <w:p w14:paraId="2B634A99"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Guangyu Ye</w:t>
            </w:r>
          </w:p>
        </w:tc>
        <w:tc>
          <w:tcPr>
            <w:tcW w:w="0" w:type="auto"/>
            <w:vAlign w:val="center"/>
            <w:hideMark/>
          </w:tcPr>
          <w:p w14:paraId="1B31957E"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South China University of Technology</w:t>
            </w:r>
          </w:p>
        </w:tc>
      </w:tr>
      <w:tr w:rsidR="00800664" w:rsidRPr="00A43099" w14:paraId="6F6A4BB7" w14:textId="77777777" w:rsidTr="005268D3">
        <w:tc>
          <w:tcPr>
            <w:tcW w:w="2268" w:type="dxa"/>
            <w:hideMark/>
          </w:tcPr>
          <w:p w14:paraId="485147C1"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Changjun Yi</w:t>
            </w:r>
          </w:p>
        </w:tc>
        <w:tc>
          <w:tcPr>
            <w:tcW w:w="0" w:type="auto"/>
            <w:hideMark/>
          </w:tcPr>
          <w:p w14:paraId="713A94C5"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HuaQiao University</w:t>
            </w:r>
          </w:p>
        </w:tc>
      </w:tr>
      <w:tr w:rsidR="00800664" w:rsidRPr="00A43099" w14:paraId="5A4B037B" w14:textId="77777777" w:rsidTr="005268D3">
        <w:tc>
          <w:tcPr>
            <w:tcW w:w="2268" w:type="dxa"/>
            <w:hideMark/>
          </w:tcPr>
          <w:p w14:paraId="5BE798F3"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Gangfeng Zhang</w:t>
            </w:r>
          </w:p>
        </w:tc>
        <w:tc>
          <w:tcPr>
            <w:tcW w:w="0" w:type="auto"/>
            <w:vAlign w:val="center"/>
            <w:hideMark/>
          </w:tcPr>
          <w:p w14:paraId="5EE38AA7"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Zhejiang University</w:t>
            </w:r>
            <w:r w:rsidRPr="00A43099">
              <w:rPr>
                <w:rFonts w:ascii="Times New Roman" w:eastAsia="Times New Roman" w:hAnsi="Times New Roman" w:cs="Times New Roman"/>
                <w:color w:val="000000"/>
              </w:rPr>
              <w:tab/>
            </w:r>
          </w:p>
        </w:tc>
      </w:tr>
      <w:tr w:rsidR="00800664" w:rsidRPr="00A43099" w14:paraId="079FEAC7" w14:textId="77777777" w:rsidTr="005268D3">
        <w:tc>
          <w:tcPr>
            <w:tcW w:w="2268" w:type="dxa"/>
            <w:hideMark/>
          </w:tcPr>
          <w:p w14:paraId="0AD16539"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lastRenderedPageBreak/>
              <w:t>Xiao Zhang</w:t>
            </w:r>
          </w:p>
        </w:tc>
        <w:tc>
          <w:tcPr>
            <w:tcW w:w="0" w:type="auto"/>
            <w:vAlign w:val="center"/>
            <w:hideMark/>
          </w:tcPr>
          <w:p w14:paraId="1E24DF86"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Nanjing University</w:t>
            </w:r>
          </w:p>
        </w:tc>
      </w:tr>
      <w:tr w:rsidR="00800664" w:rsidRPr="00A43099" w14:paraId="14C7A8F4" w14:textId="77777777" w:rsidTr="005268D3">
        <w:tc>
          <w:tcPr>
            <w:tcW w:w="2268" w:type="dxa"/>
            <w:hideMark/>
          </w:tcPr>
          <w:p w14:paraId="1CFE98A1"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Qinqin Zheng</w:t>
            </w:r>
          </w:p>
        </w:tc>
        <w:tc>
          <w:tcPr>
            <w:tcW w:w="0" w:type="auto"/>
            <w:vAlign w:val="center"/>
            <w:hideMark/>
          </w:tcPr>
          <w:p w14:paraId="6E322523"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Fudan University</w:t>
            </w:r>
          </w:p>
        </w:tc>
      </w:tr>
      <w:tr w:rsidR="00800664" w:rsidRPr="00A43099" w14:paraId="6C07F41D" w14:textId="77777777" w:rsidTr="005268D3">
        <w:tc>
          <w:tcPr>
            <w:tcW w:w="2268" w:type="dxa"/>
            <w:hideMark/>
          </w:tcPr>
          <w:p w14:paraId="4AA94838"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Changhui Zhou</w:t>
            </w:r>
          </w:p>
        </w:tc>
        <w:tc>
          <w:tcPr>
            <w:tcW w:w="0" w:type="auto"/>
            <w:vAlign w:val="center"/>
            <w:hideMark/>
          </w:tcPr>
          <w:p w14:paraId="5B44734B"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Peking University</w:t>
            </w:r>
          </w:p>
        </w:tc>
      </w:tr>
      <w:tr w:rsidR="00800664" w:rsidRPr="00A43099" w14:paraId="759BDDA4" w14:textId="77777777" w:rsidTr="005268D3">
        <w:tc>
          <w:tcPr>
            <w:tcW w:w="2268" w:type="dxa"/>
            <w:hideMark/>
          </w:tcPr>
          <w:p w14:paraId="082CDDA5"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Jun Zhou</w:t>
            </w:r>
          </w:p>
        </w:tc>
        <w:tc>
          <w:tcPr>
            <w:tcW w:w="0" w:type="auto"/>
            <w:vAlign w:val="center"/>
            <w:hideMark/>
          </w:tcPr>
          <w:p w14:paraId="3C3FC601"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Soochow University</w:t>
            </w:r>
          </w:p>
        </w:tc>
      </w:tr>
      <w:tr w:rsidR="00800664" w:rsidRPr="00A43099" w14:paraId="604F25C0" w14:textId="77777777" w:rsidTr="005268D3">
        <w:tc>
          <w:tcPr>
            <w:tcW w:w="2268" w:type="dxa"/>
          </w:tcPr>
          <w:p w14:paraId="7792CF24" w14:textId="77777777" w:rsidR="00800664" w:rsidRPr="00A43099" w:rsidRDefault="00800664" w:rsidP="00800664">
            <w:pPr>
              <w:rPr>
                <w:rFonts w:ascii="Times New Roman" w:eastAsia="Times New Roman" w:hAnsi="Times New Roman" w:cs="Times New Roman"/>
                <w:color w:val="000000"/>
              </w:rPr>
            </w:pPr>
            <w:r w:rsidRPr="00A43099">
              <w:rPr>
                <w:rFonts w:ascii="Times New Roman" w:eastAsia="Times New Roman" w:hAnsi="Times New Roman" w:cs="Times New Roman" w:hint="eastAsia"/>
                <w:color w:val="000000"/>
              </w:rPr>
              <w:t>Wenbin</w:t>
            </w:r>
            <w:r w:rsidRPr="00A43099">
              <w:rPr>
                <w:rFonts w:ascii="Times New Roman" w:eastAsia="Times New Roman" w:hAnsi="Times New Roman" w:cs="Times New Roman"/>
                <w:color w:val="000000"/>
              </w:rPr>
              <w:t xml:space="preserve"> </w:t>
            </w:r>
            <w:r w:rsidRPr="00A43099">
              <w:rPr>
                <w:rFonts w:ascii="Times New Roman" w:eastAsia="Times New Roman" w:hAnsi="Times New Roman" w:cs="Times New Roman" w:hint="eastAsia"/>
                <w:color w:val="000000"/>
              </w:rPr>
              <w:t>Zhou</w:t>
            </w:r>
          </w:p>
        </w:tc>
        <w:tc>
          <w:tcPr>
            <w:tcW w:w="0" w:type="auto"/>
            <w:vAlign w:val="center"/>
          </w:tcPr>
          <w:p w14:paraId="56218DF0" w14:textId="77777777" w:rsidR="00800664" w:rsidRPr="00A43099" w:rsidRDefault="00800664" w:rsidP="00800664">
            <w:pPr>
              <w:rPr>
                <w:rFonts w:ascii="Times New Roman" w:eastAsia="Times New Roman" w:hAnsi="Times New Roman" w:cs="Times New Roman"/>
                <w:i/>
                <w:color w:val="000000"/>
              </w:rPr>
            </w:pPr>
            <w:r w:rsidRPr="00A43099">
              <w:rPr>
                <w:rFonts w:ascii="Times New Roman" w:eastAsia="Times New Roman" w:hAnsi="Times New Roman" w:cs="Times New Roman" w:hint="eastAsia"/>
                <w:i/>
                <w:color w:val="000000"/>
              </w:rPr>
              <w:t>Business</w:t>
            </w:r>
            <w:r w:rsidRPr="00A43099">
              <w:rPr>
                <w:rFonts w:ascii="Times New Roman" w:eastAsia="Times New Roman" w:hAnsi="Times New Roman" w:cs="Times New Roman"/>
                <w:i/>
                <w:color w:val="000000"/>
              </w:rPr>
              <w:t xml:space="preserve"> </w:t>
            </w:r>
            <w:r w:rsidRPr="00A43099">
              <w:rPr>
                <w:rFonts w:ascii="Times New Roman" w:eastAsia="Times New Roman" w:hAnsi="Times New Roman" w:cs="Times New Roman" w:hint="eastAsia"/>
                <w:i/>
                <w:color w:val="000000"/>
              </w:rPr>
              <w:t>Management</w:t>
            </w:r>
            <w:r w:rsidRPr="00A43099">
              <w:rPr>
                <w:rFonts w:ascii="Times New Roman" w:eastAsia="Times New Roman" w:hAnsi="Times New Roman" w:cs="Times New Roman"/>
                <w:i/>
                <w:color w:val="000000"/>
              </w:rPr>
              <w:t xml:space="preserve"> </w:t>
            </w:r>
            <w:r w:rsidRPr="00A43099">
              <w:rPr>
                <w:rFonts w:ascii="Times New Roman" w:eastAsia="Times New Roman" w:hAnsi="Times New Roman" w:cs="Times New Roman" w:hint="eastAsia"/>
                <w:i/>
                <w:color w:val="000000"/>
              </w:rPr>
              <w:t>Journal</w:t>
            </w:r>
          </w:p>
        </w:tc>
      </w:tr>
    </w:tbl>
    <w:p w14:paraId="1CD45D60" w14:textId="77777777" w:rsidR="004D5667" w:rsidRPr="00A43099" w:rsidRDefault="004D5667" w:rsidP="009F30C3">
      <w:pPr>
        <w:spacing w:before="120"/>
        <w:rPr>
          <w:rFonts w:ascii="Times New Roman" w:eastAsia="Times New Roman" w:hAnsi="Times New Roman" w:cs="Times New Roman"/>
          <w:b/>
          <w:bCs/>
          <w:color w:val="000000"/>
        </w:rPr>
      </w:pPr>
    </w:p>
    <w:p w14:paraId="2CFFFFD0" w14:textId="1378D01B" w:rsidR="009F30C3" w:rsidRPr="00A43099" w:rsidRDefault="009F30C3" w:rsidP="00800664">
      <w:pPr>
        <w:spacing w:before="120" w:line="300" w:lineRule="auto"/>
        <w:rPr>
          <w:rFonts w:ascii="Times New Roman" w:eastAsia="Times New Roman" w:hAnsi="Times New Roman" w:cs="Times New Roman"/>
          <w:color w:val="000000"/>
        </w:rPr>
      </w:pPr>
      <w:r w:rsidRPr="00A43099">
        <w:rPr>
          <w:rFonts w:ascii="Times New Roman" w:eastAsia="Times New Roman" w:hAnsi="Times New Roman" w:cs="Times New Roman"/>
          <w:b/>
          <w:bCs/>
          <w:color w:val="000000"/>
        </w:rPr>
        <w:t>Conference Organizing Committee Members</w:t>
      </w:r>
    </w:p>
    <w:tbl>
      <w:tblPr>
        <w:tblW w:w="0" w:type="auto"/>
        <w:tblInd w:w="426" w:type="dxa"/>
        <w:tblCellMar>
          <w:top w:w="15" w:type="dxa"/>
          <w:left w:w="15" w:type="dxa"/>
          <w:bottom w:w="15" w:type="dxa"/>
          <w:right w:w="15" w:type="dxa"/>
        </w:tblCellMar>
        <w:tblLook w:val="04A0" w:firstRow="1" w:lastRow="0" w:firstColumn="1" w:lastColumn="0" w:noHBand="0" w:noVBand="1"/>
      </w:tblPr>
      <w:tblGrid>
        <w:gridCol w:w="2409"/>
        <w:gridCol w:w="1362"/>
      </w:tblGrid>
      <w:tr w:rsidR="00800664" w:rsidRPr="00A43099" w14:paraId="632C6EB7" w14:textId="77777777" w:rsidTr="005268D3">
        <w:tc>
          <w:tcPr>
            <w:tcW w:w="2409" w:type="dxa"/>
          </w:tcPr>
          <w:p w14:paraId="1CBBC006"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Xiaodi Lu</w:t>
            </w:r>
          </w:p>
        </w:tc>
        <w:tc>
          <w:tcPr>
            <w:tcW w:w="1362" w:type="dxa"/>
            <w:hideMark/>
          </w:tcPr>
          <w:p w14:paraId="69C26F15" w14:textId="77777777" w:rsidR="00800664" w:rsidRPr="00A43099" w:rsidRDefault="00800664" w:rsidP="00800664">
            <w:pPr>
              <w:jc w:val="center"/>
              <w:rPr>
                <w:rFonts w:ascii="Times New Roman" w:eastAsia="Times New Roman" w:hAnsi="Times New Roman" w:cs="Times New Roman"/>
              </w:rPr>
            </w:pPr>
            <w:r w:rsidRPr="00A43099">
              <w:rPr>
                <w:rFonts w:ascii="Times New Roman" w:eastAsia="Times New Roman" w:hAnsi="Times New Roman" w:cs="Times New Roman"/>
                <w:color w:val="000000"/>
              </w:rPr>
              <w:t>ECUST</w:t>
            </w:r>
          </w:p>
        </w:tc>
      </w:tr>
      <w:tr w:rsidR="00800664" w:rsidRPr="00A43099" w14:paraId="5AC2B463" w14:textId="77777777" w:rsidTr="005268D3">
        <w:tc>
          <w:tcPr>
            <w:tcW w:w="2409" w:type="dxa"/>
          </w:tcPr>
          <w:p w14:paraId="3AA04683" w14:textId="77777777" w:rsidR="00800664" w:rsidRPr="00A43099" w:rsidRDefault="00800664" w:rsidP="00800664">
            <w:pPr>
              <w:rPr>
                <w:rFonts w:ascii="Times New Roman" w:eastAsia="DengXian" w:hAnsi="Times New Roman" w:cs="Times New Roman"/>
                <w:color w:val="000000"/>
                <w:lang w:eastAsia="zh-CN"/>
              </w:rPr>
            </w:pPr>
            <w:r w:rsidRPr="00A43099">
              <w:rPr>
                <w:rFonts w:ascii="Times New Roman" w:eastAsia="DengXian" w:hAnsi="Times New Roman" w:cs="Times New Roman" w:hint="eastAsia"/>
                <w:color w:val="000000"/>
                <w:lang w:eastAsia="zh-CN"/>
              </w:rPr>
              <w:t>T</w:t>
            </w:r>
            <w:r w:rsidRPr="00A43099">
              <w:rPr>
                <w:rFonts w:ascii="Times New Roman" w:eastAsia="DengXian" w:hAnsi="Times New Roman" w:cs="Times New Roman"/>
                <w:color w:val="000000"/>
                <w:lang w:eastAsia="zh-CN"/>
              </w:rPr>
              <w:t>ianlin Shi</w:t>
            </w:r>
          </w:p>
        </w:tc>
        <w:tc>
          <w:tcPr>
            <w:tcW w:w="1362" w:type="dxa"/>
          </w:tcPr>
          <w:p w14:paraId="31BDD5E0" w14:textId="77777777" w:rsidR="00800664" w:rsidRPr="00A43099" w:rsidRDefault="00800664" w:rsidP="00800664">
            <w:pPr>
              <w:jc w:val="center"/>
              <w:rPr>
                <w:rFonts w:ascii="Times New Roman" w:eastAsia="Times New Roman" w:hAnsi="Times New Roman" w:cs="Times New Roman"/>
              </w:rPr>
            </w:pPr>
            <w:r w:rsidRPr="00A43099">
              <w:rPr>
                <w:rFonts w:ascii="Times New Roman" w:eastAsia="Times New Roman" w:hAnsi="Times New Roman" w:cs="Times New Roman"/>
                <w:color w:val="000000"/>
              </w:rPr>
              <w:t>ECUST</w:t>
            </w:r>
          </w:p>
        </w:tc>
      </w:tr>
      <w:tr w:rsidR="00800664" w:rsidRPr="00A43099" w14:paraId="180F9046" w14:textId="77777777" w:rsidTr="005268D3">
        <w:tc>
          <w:tcPr>
            <w:tcW w:w="2409" w:type="dxa"/>
          </w:tcPr>
          <w:p w14:paraId="7A8F14C6" w14:textId="77777777" w:rsidR="00800664" w:rsidRPr="00A43099" w:rsidRDefault="00800664" w:rsidP="00800664">
            <w:pPr>
              <w:rPr>
                <w:rFonts w:ascii="Times New Roman" w:eastAsia="DengXian" w:hAnsi="Times New Roman" w:cs="Times New Roman"/>
                <w:color w:val="000000"/>
                <w:lang w:eastAsia="zh-CN"/>
              </w:rPr>
            </w:pPr>
            <w:r w:rsidRPr="00A43099">
              <w:rPr>
                <w:rFonts w:ascii="Times New Roman" w:eastAsia="DengXian" w:hAnsi="Times New Roman" w:cs="Times New Roman" w:hint="eastAsia"/>
                <w:color w:val="000000"/>
                <w:lang w:eastAsia="zh-CN"/>
              </w:rPr>
              <w:t>W</w:t>
            </w:r>
            <w:r w:rsidRPr="00A43099">
              <w:rPr>
                <w:rFonts w:ascii="Times New Roman" w:eastAsia="DengXian" w:hAnsi="Times New Roman" w:cs="Times New Roman"/>
                <w:color w:val="000000"/>
                <w:lang w:eastAsia="zh-CN"/>
              </w:rPr>
              <w:t>anyuan Mao</w:t>
            </w:r>
          </w:p>
        </w:tc>
        <w:tc>
          <w:tcPr>
            <w:tcW w:w="1362" w:type="dxa"/>
          </w:tcPr>
          <w:p w14:paraId="5E1CF5D3" w14:textId="77777777" w:rsidR="00800664" w:rsidRPr="00A43099" w:rsidRDefault="00800664" w:rsidP="00800664">
            <w:pPr>
              <w:jc w:val="center"/>
              <w:rPr>
                <w:rFonts w:ascii="Times New Roman" w:eastAsia="Times New Roman" w:hAnsi="Times New Roman" w:cs="Times New Roman"/>
              </w:rPr>
            </w:pPr>
            <w:r w:rsidRPr="00A43099">
              <w:rPr>
                <w:rFonts w:ascii="Times New Roman" w:eastAsia="Times New Roman" w:hAnsi="Times New Roman" w:cs="Times New Roman"/>
                <w:color w:val="000000"/>
              </w:rPr>
              <w:t>ECUST</w:t>
            </w:r>
          </w:p>
        </w:tc>
      </w:tr>
      <w:tr w:rsidR="00800664" w:rsidRPr="00A43099" w14:paraId="5ADE48B3" w14:textId="77777777" w:rsidTr="005268D3">
        <w:tc>
          <w:tcPr>
            <w:tcW w:w="2409" w:type="dxa"/>
          </w:tcPr>
          <w:p w14:paraId="281E8122"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Qihu Wang</w:t>
            </w:r>
          </w:p>
        </w:tc>
        <w:tc>
          <w:tcPr>
            <w:tcW w:w="1362" w:type="dxa"/>
            <w:hideMark/>
          </w:tcPr>
          <w:p w14:paraId="354CB591" w14:textId="77777777" w:rsidR="00800664" w:rsidRPr="00A43099" w:rsidRDefault="00800664" w:rsidP="00800664">
            <w:pPr>
              <w:jc w:val="center"/>
              <w:rPr>
                <w:rFonts w:ascii="Times New Roman" w:eastAsia="Times New Roman" w:hAnsi="Times New Roman" w:cs="Times New Roman"/>
              </w:rPr>
            </w:pPr>
            <w:r w:rsidRPr="00A43099">
              <w:rPr>
                <w:rFonts w:ascii="Times New Roman" w:eastAsia="Times New Roman" w:hAnsi="Times New Roman" w:cs="Times New Roman"/>
                <w:color w:val="000000"/>
              </w:rPr>
              <w:t>ECUST</w:t>
            </w:r>
          </w:p>
        </w:tc>
      </w:tr>
      <w:tr w:rsidR="00800664" w:rsidRPr="00A43099" w14:paraId="47267481" w14:textId="77777777" w:rsidTr="005268D3">
        <w:tc>
          <w:tcPr>
            <w:tcW w:w="2409" w:type="dxa"/>
          </w:tcPr>
          <w:p w14:paraId="1C97F0BE"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Qiong Wu</w:t>
            </w:r>
          </w:p>
        </w:tc>
        <w:tc>
          <w:tcPr>
            <w:tcW w:w="1362" w:type="dxa"/>
            <w:hideMark/>
          </w:tcPr>
          <w:p w14:paraId="0BFB6A37" w14:textId="77777777" w:rsidR="00800664" w:rsidRPr="00A43099" w:rsidRDefault="00800664" w:rsidP="00800664">
            <w:pPr>
              <w:jc w:val="center"/>
              <w:rPr>
                <w:rFonts w:ascii="Times New Roman" w:eastAsia="Times New Roman" w:hAnsi="Times New Roman" w:cs="Times New Roman"/>
              </w:rPr>
            </w:pPr>
            <w:r w:rsidRPr="00A43099">
              <w:rPr>
                <w:rFonts w:ascii="Times New Roman" w:eastAsia="Times New Roman" w:hAnsi="Times New Roman" w:cs="Times New Roman"/>
                <w:color w:val="000000"/>
              </w:rPr>
              <w:t>ECUST</w:t>
            </w:r>
          </w:p>
        </w:tc>
      </w:tr>
      <w:tr w:rsidR="00800664" w:rsidRPr="00A43099" w14:paraId="17BC47BA" w14:textId="77777777" w:rsidTr="005268D3">
        <w:tc>
          <w:tcPr>
            <w:tcW w:w="2409" w:type="dxa"/>
          </w:tcPr>
          <w:p w14:paraId="29505F5E"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Molin Wang</w:t>
            </w:r>
          </w:p>
        </w:tc>
        <w:tc>
          <w:tcPr>
            <w:tcW w:w="1362" w:type="dxa"/>
            <w:hideMark/>
          </w:tcPr>
          <w:p w14:paraId="0B675F36" w14:textId="77777777" w:rsidR="00800664" w:rsidRPr="00A43099" w:rsidRDefault="00800664" w:rsidP="00800664">
            <w:pPr>
              <w:jc w:val="center"/>
              <w:rPr>
                <w:rFonts w:ascii="Times New Roman" w:eastAsia="Times New Roman" w:hAnsi="Times New Roman" w:cs="Times New Roman"/>
              </w:rPr>
            </w:pPr>
            <w:r w:rsidRPr="00A43099">
              <w:rPr>
                <w:rFonts w:ascii="Times New Roman" w:eastAsia="Times New Roman" w:hAnsi="Times New Roman" w:cs="Times New Roman"/>
                <w:color w:val="000000"/>
              </w:rPr>
              <w:t>ECUST</w:t>
            </w:r>
          </w:p>
        </w:tc>
      </w:tr>
      <w:tr w:rsidR="00800664" w:rsidRPr="00A43099" w14:paraId="4F4EE0D5" w14:textId="77777777" w:rsidTr="005268D3">
        <w:tc>
          <w:tcPr>
            <w:tcW w:w="2409" w:type="dxa"/>
          </w:tcPr>
          <w:p w14:paraId="2D186B63"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Mu Tian</w:t>
            </w:r>
          </w:p>
        </w:tc>
        <w:tc>
          <w:tcPr>
            <w:tcW w:w="1362" w:type="dxa"/>
            <w:hideMark/>
          </w:tcPr>
          <w:p w14:paraId="1CDC6D04" w14:textId="77777777" w:rsidR="00800664" w:rsidRPr="00A43099" w:rsidRDefault="00800664" w:rsidP="00800664">
            <w:pPr>
              <w:jc w:val="center"/>
              <w:rPr>
                <w:rFonts w:ascii="Times New Roman" w:eastAsia="Times New Roman" w:hAnsi="Times New Roman" w:cs="Times New Roman"/>
              </w:rPr>
            </w:pPr>
            <w:r w:rsidRPr="00A43099">
              <w:rPr>
                <w:rFonts w:ascii="Times New Roman" w:eastAsia="Times New Roman" w:hAnsi="Times New Roman" w:cs="Times New Roman"/>
                <w:color w:val="000000"/>
              </w:rPr>
              <w:t>ECUST</w:t>
            </w:r>
          </w:p>
        </w:tc>
      </w:tr>
      <w:tr w:rsidR="00800664" w:rsidRPr="00A43099" w14:paraId="513E5B76" w14:textId="77777777" w:rsidTr="005268D3">
        <w:trPr>
          <w:trHeight w:val="97"/>
        </w:trPr>
        <w:tc>
          <w:tcPr>
            <w:tcW w:w="2409" w:type="dxa"/>
          </w:tcPr>
          <w:p w14:paraId="201435EE"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Cong Su</w:t>
            </w:r>
          </w:p>
        </w:tc>
        <w:tc>
          <w:tcPr>
            <w:tcW w:w="1362" w:type="dxa"/>
            <w:hideMark/>
          </w:tcPr>
          <w:p w14:paraId="4265AA2D" w14:textId="77777777" w:rsidR="00800664" w:rsidRPr="00A43099" w:rsidRDefault="00800664" w:rsidP="00800664">
            <w:pPr>
              <w:jc w:val="center"/>
              <w:rPr>
                <w:rFonts w:ascii="Times New Roman" w:eastAsia="Times New Roman" w:hAnsi="Times New Roman" w:cs="Times New Roman"/>
              </w:rPr>
            </w:pPr>
            <w:r w:rsidRPr="00A43099">
              <w:rPr>
                <w:rFonts w:ascii="Times New Roman" w:eastAsia="Times New Roman" w:hAnsi="Times New Roman" w:cs="Times New Roman"/>
                <w:color w:val="000000"/>
              </w:rPr>
              <w:t>ECUST</w:t>
            </w:r>
          </w:p>
        </w:tc>
      </w:tr>
      <w:tr w:rsidR="00800664" w:rsidRPr="00A43099" w14:paraId="707BD1FB" w14:textId="77777777" w:rsidTr="005268D3">
        <w:tc>
          <w:tcPr>
            <w:tcW w:w="2409" w:type="dxa"/>
          </w:tcPr>
          <w:p w14:paraId="604792E9"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Lingshuang Kong</w:t>
            </w:r>
          </w:p>
        </w:tc>
        <w:tc>
          <w:tcPr>
            <w:tcW w:w="1362" w:type="dxa"/>
            <w:hideMark/>
          </w:tcPr>
          <w:p w14:paraId="34DBD4B4" w14:textId="77777777" w:rsidR="00800664" w:rsidRPr="00A43099" w:rsidRDefault="00800664" w:rsidP="00800664">
            <w:pPr>
              <w:jc w:val="center"/>
              <w:rPr>
                <w:rFonts w:ascii="Times New Roman" w:eastAsia="Times New Roman" w:hAnsi="Times New Roman" w:cs="Times New Roman"/>
              </w:rPr>
            </w:pPr>
            <w:r w:rsidRPr="00A43099">
              <w:rPr>
                <w:rFonts w:ascii="Times New Roman" w:eastAsia="Times New Roman" w:hAnsi="Times New Roman" w:cs="Times New Roman"/>
                <w:color w:val="000000"/>
              </w:rPr>
              <w:t>ECUST</w:t>
            </w:r>
          </w:p>
        </w:tc>
      </w:tr>
      <w:tr w:rsidR="00800664" w:rsidRPr="00A43099" w14:paraId="0B819990" w14:textId="77777777" w:rsidTr="005268D3">
        <w:tc>
          <w:tcPr>
            <w:tcW w:w="2409" w:type="dxa"/>
            <w:hideMark/>
          </w:tcPr>
          <w:p w14:paraId="59338D28"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Liang Wang</w:t>
            </w:r>
          </w:p>
        </w:tc>
        <w:tc>
          <w:tcPr>
            <w:tcW w:w="1362" w:type="dxa"/>
            <w:vAlign w:val="center"/>
            <w:hideMark/>
          </w:tcPr>
          <w:p w14:paraId="29BB24DA" w14:textId="77777777" w:rsidR="00800664" w:rsidRPr="00A43099" w:rsidRDefault="00800664" w:rsidP="00800664">
            <w:pPr>
              <w:jc w:val="center"/>
              <w:rPr>
                <w:rFonts w:ascii="Times New Roman" w:eastAsia="Times New Roman" w:hAnsi="Times New Roman" w:cs="Times New Roman"/>
              </w:rPr>
            </w:pPr>
            <w:r w:rsidRPr="00A43099">
              <w:rPr>
                <w:rFonts w:ascii="Times New Roman" w:eastAsia="Times New Roman" w:hAnsi="Times New Roman" w:cs="Times New Roman"/>
                <w:color w:val="000000"/>
              </w:rPr>
              <w:t>USF</w:t>
            </w:r>
          </w:p>
        </w:tc>
      </w:tr>
      <w:tr w:rsidR="00800664" w:rsidRPr="00A43099" w14:paraId="74C57231" w14:textId="77777777" w:rsidTr="005268D3">
        <w:tc>
          <w:tcPr>
            <w:tcW w:w="2409" w:type="dxa"/>
            <w:hideMark/>
          </w:tcPr>
          <w:p w14:paraId="05ECDF0A"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color w:val="000000"/>
              </w:rPr>
              <w:t>Gleb Nikitenko</w:t>
            </w:r>
          </w:p>
        </w:tc>
        <w:tc>
          <w:tcPr>
            <w:tcW w:w="1362" w:type="dxa"/>
            <w:vAlign w:val="center"/>
            <w:hideMark/>
          </w:tcPr>
          <w:p w14:paraId="6B353F2C" w14:textId="77777777" w:rsidR="00800664" w:rsidRPr="00A43099" w:rsidRDefault="00800664" w:rsidP="00800664">
            <w:pPr>
              <w:jc w:val="center"/>
              <w:rPr>
                <w:rFonts w:ascii="Times New Roman" w:eastAsia="Times New Roman" w:hAnsi="Times New Roman" w:cs="Times New Roman"/>
              </w:rPr>
            </w:pPr>
            <w:r w:rsidRPr="00A43099">
              <w:rPr>
                <w:rFonts w:ascii="Times New Roman" w:eastAsia="Times New Roman" w:hAnsi="Times New Roman" w:cs="Times New Roman"/>
                <w:color w:val="000000"/>
              </w:rPr>
              <w:t>USF</w:t>
            </w:r>
          </w:p>
        </w:tc>
      </w:tr>
      <w:tr w:rsidR="00800664" w:rsidRPr="00800664" w14:paraId="1159D4F8" w14:textId="77777777" w:rsidTr="005268D3">
        <w:tc>
          <w:tcPr>
            <w:tcW w:w="2409" w:type="dxa"/>
          </w:tcPr>
          <w:p w14:paraId="55BAC1B4" w14:textId="77777777" w:rsidR="00800664" w:rsidRPr="00A43099" w:rsidRDefault="00800664" w:rsidP="00800664">
            <w:pPr>
              <w:rPr>
                <w:rFonts w:ascii="Times New Roman" w:eastAsia="Times New Roman" w:hAnsi="Times New Roman" w:cs="Times New Roman"/>
              </w:rPr>
            </w:pPr>
            <w:r w:rsidRPr="00A43099">
              <w:rPr>
                <w:rFonts w:ascii="Times New Roman" w:eastAsia="Times New Roman" w:hAnsi="Times New Roman" w:cs="Times New Roman"/>
              </w:rPr>
              <w:t>Jonathan P. Allen</w:t>
            </w:r>
          </w:p>
        </w:tc>
        <w:tc>
          <w:tcPr>
            <w:tcW w:w="1362" w:type="dxa"/>
            <w:vAlign w:val="center"/>
          </w:tcPr>
          <w:p w14:paraId="78A5F2A0" w14:textId="77777777" w:rsidR="00800664" w:rsidRPr="00800664" w:rsidRDefault="00800664" w:rsidP="00800664">
            <w:pPr>
              <w:jc w:val="center"/>
              <w:rPr>
                <w:rFonts w:ascii="Times New Roman" w:eastAsia="Times New Roman" w:hAnsi="Times New Roman" w:cs="Times New Roman"/>
              </w:rPr>
            </w:pPr>
            <w:r w:rsidRPr="00A43099">
              <w:rPr>
                <w:rFonts w:ascii="Times New Roman" w:eastAsia="Times New Roman" w:hAnsi="Times New Roman" w:cs="Times New Roman"/>
              </w:rPr>
              <w:t>USF</w:t>
            </w:r>
          </w:p>
        </w:tc>
      </w:tr>
      <w:tr w:rsidR="00B70EB2" w:rsidRPr="00800664" w14:paraId="7B1BAF47" w14:textId="77777777" w:rsidTr="005268D3">
        <w:tc>
          <w:tcPr>
            <w:tcW w:w="2409" w:type="dxa"/>
          </w:tcPr>
          <w:p w14:paraId="633CE16B" w14:textId="396CD0D0" w:rsidR="00B70EB2" w:rsidRPr="00A43099" w:rsidRDefault="00B70EB2" w:rsidP="00800664">
            <w:pPr>
              <w:rPr>
                <w:rFonts w:ascii="Times New Roman" w:eastAsia="Times New Roman" w:hAnsi="Times New Roman" w:cs="Times New Roman"/>
              </w:rPr>
            </w:pPr>
            <w:r w:rsidRPr="00B70EB2">
              <w:rPr>
                <w:rFonts w:ascii="Times New Roman" w:eastAsia="Times New Roman" w:hAnsi="Times New Roman" w:cs="Times New Roman"/>
              </w:rPr>
              <w:t>John Gonzales</w:t>
            </w:r>
          </w:p>
        </w:tc>
        <w:tc>
          <w:tcPr>
            <w:tcW w:w="1362" w:type="dxa"/>
            <w:vAlign w:val="center"/>
          </w:tcPr>
          <w:p w14:paraId="31A0A661" w14:textId="2DD20592" w:rsidR="00B70EB2" w:rsidRPr="00A43099" w:rsidRDefault="00B70EB2" w:rsidP="00800664">
            <w:pPr>
              <w:jc w:val="center"/>
              <w:rPr>
                <w:rFonts w:ascii="Times New Roman" w:eastAsia="Times New Roman" w:hAnsi="Times New Roman" w:cs="Times New Roman"/>
              </w:rPr>
            </w:pPr>
            <w:r w:rsidRPr="00B70EB2">
              <w:rPr>
                <w:rFonts w:ascii="Times New Roman" w:eastAsia="Times New Roman" w:hAnsi="Times New Roman" w:cs="Times New Roman" w:hint="eastAsia"/>
              </w:rPr>
              <w:t>USF</w:t>
            </w:r>
          </w:p>
        </w:tc>
      </w:tr>
    </w:tbl>
    <w:p w14:paraId="5682299E" w14:textId="24BB442E" w:rsidR="008706D8" w:rsidRDefault="008706D8" w:rsidP="00F87BF5"/>
    <w:sectPr w:rsidR="008706D8" w:rsidSect="00A11C85">
      <w:footerReference w:type="default" r:id="rId15"/>
      <w:pgSz w:w="12240" w:h="15840" w:code="1"/>
      <w:pgMar w:top="1134" w:right="1758" w:bottom="1361" w:left="1758"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DE635" w14:textId="77777777" w:rsidR="00506B2C" w:rsidRDefault="00506B2C" w:rsidP="006D797E">
      <w:r>
        <w:separator/>
      </w:r>
    </w:p>
  </w:endnote>
  <w:endnote w:type="continuationSeparator" w:id="0">
    <w:p w14:paraId="4ECDC599" w14:textId="77777777" w:rsidR="00506B2C" w:rsidRDefault="00506B2C" w:rsidP="006D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TZhongsong">
    <w:altName w:val="Microsoft YaHei"/>
    <w:charset w:val="86"/>
    <w:family w:val="auto"/>
    <w:pitch w:val="variable"/>
    <w:sig w:usb0="00000287" w:usb1="080F0000" w:usb2="00000010" w:usb3="00000000" w:csb0="0004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975224"/>
      <w:docPartObj>
        <w:docPartGallery w:val="Page Numbers (Bottom of Page)"/>
        <w:docPartUnique/>
      </w:docPartObj>
    </w:sdtPr>
    <w:sdtEndPr>
      <w:rPr>
        <w:rFonts w:ascii="Times New Roman" w:hAnsi="Times New Roman" w:cs="Times New Roman"/>
        <w:sz w:val="21"/>
        <w:szCs w:val="21"/>
      </w:rPr>
    </w:sdtEndPr>
    <w:sdtContent>
      <w:p w14:paraId="1F499D23" w14:textId="001CAE29" w:rsidR="0008176D" w:rsidRPr="0008176D" w:rsidRDefault="0008176D">
        <w:pPr>
          <w:pStyle w:val="Footer"/>
          <w:jc w:val="center"/>
          <w:rPr>
            <w:rFonts w:ascii="Times New Roman" w:hAnsi="Times New Roman" w:cs="Times New Roman"/>
            <w:sz w:val="21"/>
            <w:szCs w:val="21"/>
          </w:rPr>
        </w:pPr>
        <w:r w:rsidRPr="0008176D">
          <w:rPr>
            <w:rFonts w:ascii="Times New Roman" w:hAnsi="Times New Roman" w:cs="Times New Roman"/>
            <w:sz w:val="21"/>
            <w:szCs w:val="21"/>
          </w:rPr>
          <w:fldChar w:fldCharType="begin"/>
        </w:r>
        <w:r w:rsidRPr="0008176D">
          <w:rPr>
            <w:rFonts w:ascii="Times New Roman" w:hAnsi="Times New Roman" w:cs="Times New Roman"/>
            <w:sz w:val="21"/>
            <w:szCs w:val="21"/>
          </w:rPr>
          <w:instrText>PAGE   \* MERGEFORMAT</w:instrText>
        </w:r>
        <w:r w:rsidRPr="0008176D">
          <w:rPr>
            <w:rFonts w:ascii="Times New Roman" w:hAnsi="Times New Roman" w:cs="Times New Roman"/>
            <w:sz w:val="21"/>
            <w:szCs w:val="21"/>
          </w:rPr>
          <w:fldChar w:fldCharType="separate"/>
        </w:r>
        <w:r w:rsidR="0045589B" w:rsidRPr="0045589B">
          <w:rPr>
            <w:rFonts w:ascii="Times New Roman" w:hAnsi="Times New Roman" w:cs="Times New Roman"/>
            <w:noProof/>
            <w:sz w:val="21"/>
            <w:szCs w:val="21"/>
            <w:lang w:val="zh-CN" w:eastAsia="zh-CN"/>
          </w:rPr>
          <w:t>3</w:t>
        </w:r>
        <w:r w:rsidRPr="0008176D">
          <w:rPr>
            <w:rFonts w:ascii="Times New Roman" w:hAnsi="Times New Roman" w:cs="Times New Roman"/>
            <w:sz w:val="21"/>
            <w:szCs w:val="21"/>
          </w:rPr>
          <w:fldChar w:fldCharType="end"/>
        </w:r>
      </w:p>
    </w:sdtContent>
  </w:sdt>
  <w:p w14:paraId="5313F98C" w14:textId="77777777" w:rsidR="0008176D" w:rsidRDefault="00081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1851B" w14:textId="77777777" w:rsidR="00506B2C" w:rsidRDefault="00506B2C" w:rsidP="006D797E">
      <w:r>
        <w:separator/>
      </w:r>
    </w:p>
  </w:footnote>
  <w:footnote w:type="continuationSeparator" w:id="0">
    <w:p w14:paraId="6493B598" w14:textId="77777777" w:rsidR="00506B2C" w:rsidRDefault="00506B2C" w:rsidP="006D7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597"/>
    <w:multiLevelType w:val="hybridMultilevel"/>
    <w:tmpl w:val="AB7C434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B37283"/>
    <w:multiLevelType w:val="multilevel"/>
    <w:tmpl w:val="C8E2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652CF"/>
    <w:multiLevelType w:val="multilevel"/>
    <w:tmpl w:val="5030A0C2"/>
    <w:lvl w:ilvl="0">
      <w:start w:val="1"/>
      <w:numFmt w:val="bullet"/>
      <w:lvlText w:val=""/>
      <w:lvlJc w:val="left"/>
      <w:pPr>
        <w:tabs>
          <w:tab w:val="num" w:pos="928"/>
        </w:tabs>
        <w:ind w:left="928" w:hanging="360"/>
      </w:pPr>
      <w:rPr>
        <w:rFonts w:ascii="Wingdings" w:hAnsi="Wingdings"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C3"/>
    <w:rsid w:val="00001233"/>
    <w:rsid w:val="00005477"/>
    <w:rsid w:val="00023661"/>
    <w:rsid w:val="000446E3"/>
    <w:rsid w:val="000468A9"/>
    <w:rsid w:val="000565AE"/>
    <w:rsid w:val="0008176D"/>
    <w:rsid w:val="00091423"/>
    <w:rsid w:val="000B236E"/>
    <w:rsid w:val="000B760F"/>
    <w:rsid w:val="000E1284"/>
    <w:rsid w:val="00124767"/>
    <w:rsid w:val="0014372D"/>
    <w:rsid w:val="00177D62"/>
    <w:rsid w:val="00180D25"/>
    <w:rsid w:val="00184878"/>
    <w:rsid w:val="001B5F03"/>
    <w:rsid w:val="001E1A6C"/>
    <w:rsid w:val="002077EE"/>
    <w:rsid w:val="00220928"/>
    <w:rsid w:val="00227973"/>
    <w:rsid w:val="002310D6"/>
    <w:rsid w:val="00241E8D"/>
    <w:rsid w:val="00242EBC"/>
    <w:rsid w:val="0025066B"/>
    <w:rsid w:val="002507D8"/>
    <w:rsid w:val="00260823"/>
    <w:rsid w:val="00270DD8"/>
    <w:rsid w:val="00291448"/>
    <w:rsid w:val="00295AA8"/>
    <w:rsid w:val="002D1304"/>
    <w:rsid w:val="002E419B"/>
    <w:rsid w:val="002E6C1A"/>
    <w:rsid w:val="002F2833"/>
    <w:rsid w:val="00330EF0"/>
    <w:rsid w:val="00351658"/>
    <w:rsid w:val="00386C89"/>
    <w:rsid w:val="00387EA5"/>
    <w:rsid w:val="00430D90"/>
    <w:rsid w:val="0045223A"/>
    <w:rsid w:val="0045589B"/>
    <w:rsid w:val="00466CF1"/>
    <w:rsid w:val="004709C6"/>
    <w:rsid w:val="00481D02"/>
    <w:rsid w:val="004C4938"/>
    <w:rsid w:val="004D18E2"/>
    <w:rsid w:val="004D5667"/>
    <w:rsid w:val="004F29B7"/>
    <w:rsid w:val="00500732"/>
    <w:rsid w:val="00506B2C"/>
    <w:rsid w:val="005226E9"/>
    <w:rsid w:val="005268D3"/>
    <w:rsid w:val="00553F19"/>
    <w:rsid w:val="0055440D"/>
    <w:rsid w:val="00586E44"/>
    <w:rsid w:val="0058755E"/>
    <w:rsid w:val="0058777E"/>
    <w:rsid w:val="005A15C7"/>
    <w:rsid w:val="005F590D"/>
    <w:rsid w:val="006120EC"/>
    <w:rsid w:val="00614137"/>
    <w:rsid w:val="00662C8C"/>
    <w:rsid w:val="00671CFF"/>
    <w:rsid w:val="006766EC"/>
    <w:rsid w:val="006B007E"/>
    <w:rsid w:val="006D797E"/>
    <w:rsid w:val="006E63E7"/>
    <w:rsid w:val="006F5683"/>
    <w:rsid w:val="007637A0"/>
    <w:rsid w:val="0076511E"/>
    <w:rsid w:val="00791F4F"/>
    <w:rsid w:val="007958FB"/>
    <w:rsid w:val="007C479A"/>
    <w:rsid w:val="00800664"/>
    <w:rsid w:val="00855564"/>
    <w:rsid w:val="00855D4B"/>
    <w:rsid w:val="00862349"/>
    <w:rsid w:val="008706D8"/>
    <w:rsid w:val="00871728"/>
    <w:rsid w:val="008A0F37"/>
    <w:rsid w:val="008C3D66"/>
    <w:rsid w:val="00905D07"/>
    <w:rsid w:val="0091467F"/>
    <w:rsid w:val="009617B3"/>
    <w:rsid w:val="00983534"/>
    <w:rsid w:val="009F30C3"/>
    <w:rsid w:val="00A11C85"/>
    <w:rsid w:val="00A3344D"/>
    <w:rsid w:val="00A36727"/>
    <w:rsid w:val="00A43099"/>
    <w:rsid w:val="00AA2745"/>
    <w:rsid w:val="00AE2C69"/>
    <w:rsid w:val="00B02A06"/>
    <w:rsid w:val="00B12CF9"/>
    <w:rsid w:val="00B37E4B"/>
    <w:rsid w:val="00B407C9"/>
    <w:rsid w:val="00B41156"/>
    <w:rsid w:val="00B44C0C"/>
    <w:rsid w:val="00B67CFF"/>
    <w:rsid w:val="00B70EB2"/>
    <w:rsid w:val="00B76574"/>
    <w:rsid w:val="00BE56D9"/>
    <w:rsid w:val="00C0102A"/>
    <w:rsid w:val="00C92258"/>
    <w:rsid w:val="00DA6DB3"/>
    <w:rsid w:val="00DF6901"/>
    <w:rsid w:val="00E153F2"/>
    <w:rsid w:val="00E21725"/>
    <w:rsid w:val="00E23A84"/>
    <w:rsid w:val="00E30252"/>
    <w:rsid w:val="00E43C57"/>
    <w:rsid w:val="00E74C91"/>
    <w:rsid w:val="00E774BB"/>
    <w:rsid w:val="00E96DE6"/>
    <w:rsid w:val="00E972D2"/>
    <w:rsid w:val="00EB2AF0"/>
    <w:rsid w:val="00EE0459"/>
    <w:rsid w:val="00EE73F3"/>
    <w:rsid w:val="00F13683"/>
    <w:rsid w:val="00F24C26"/>
    <w:rsid w:val="00F26E18"/>
    <w:rsid w:val="00F36323"/>
    <w:rsid w:val="00F45AC3"/>
    <w:rsid w:val="00F46506"/>
    <w:rsid w:val="00F516BA"/>
    <w:rsid w:val="00F87BF5"/>
    <w:rsid w:val="00FD4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F4BD"/>
  <w15:chartTrackingRefBased/>
  <w15:docId w15:val="{0598A942-2C64-684B-B9B1-004E5FDB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0C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F30C3"/>
  </w:style>
  <w:style w:type="character" w:styleId="Hyperlink">
    <w:name w:val="Hyperlink"/>
    <w:basedOn w:val="DefaultParagraphFont"/>
    <w:uiPriority w:val="99"/>
    <w:semiHidden/>
    <w:unhideWhenUsed/>
    <w:rsid w:val="009F30C3"/>
    <w:rPr>
      <w:color w:val="0000FF"/>
      <w:u w:val="single"/>
    </w:rPr>
  </w:style>
  <w:style w:type="character" w:styleId="CommentReference">
    <w:name w:val="annotation reference"/>
    <w:basedOn w:val="DefaultParagraphFont"/>
    <w:uiPriority w:val="99"/>
    <w:semiHidden/>
    <w:unhideWhenUsed/>
    <w:rsid w:val="00855564"/>
    <w:rPr>
      <w:sz w:val="21"/>
      <w:szCs w:val="21"/>
    </w:rPr>
  </w:style>
  <w:style w:type="paragraph" w:styleId="CommentText">
    <w:name w:val="annotation text"/>
    <w:basedOn w:val="Normal"/>
    <w:link w:val="CommentTextChar"/>
    <w:uiPriority w:val="99"/>
    <w:semiHidden/>
    <w:unhideWhenUsed/>
    <w:rsid w:val="00855564"/>
  </w:style>
  <w:style w:type="character" w:customStyle="1" w:styleId="CommentTextChar">
    <w:name w:val="Comment Text Char"/>
    <w:basedOn w:val="DefaultParagraphFont"/>
    <w:link w:val="CommentText"/>
    <w:uiPriority w:val="99"/>
    <w:semiHidden/>
    <w:rsid w:val="00855564"/>
  </w:style>
  <w:style w:type="paragraph" w:styleId="CommentSubject">
    <w:name w:val="annotation subject"/>
    <w:basedOn w:val="CommentText"/>
    <w:next w:val="CommentText"/>
    <w:link w:val="CommentSubjectChar"/>
    <w:uiPriority w:val="99"/>
    <w:semiHidden/>
    <w:unhideWhenUsed/>
    <w:rsid w:val="00855564"/>
    <w:rPr>
      <w:b/>
      <w:bCs/>
    </w:rPr>
  </w:style>
  <w:style w:type="character" w:customStyle="1" w:styleId="CommentSubjectChar">
    <w:name w:val="Comment Subject Char"/>
    <w:basedOn w:val="CommentTextChar"/>
    <w:link w:val="CommentSubject"/>
    <w:uiPriority w:val="99"/>
    <w:semiHidden/>
    <w:rsid w:val="00855564"/>
    <w:rPr>
      <w:b/>
      <w:bCs/>
    </w:rPr>
  </w:style>
  <w:style w:type="paragraph" w:styleId="BalloonText">
    <w:name w:val="Balloon Text"/>
    <w:basedOn w:val="Normal"/>
    <w:link w:val="BalloonTextChar"/>
    <w:uiPriority w:val="99"/>
    <w:semiHidden/>
    <w:unhideWhenUsed/>
    <w:rsid w:val="00855564"/>
    <w:rPr>
      <w:sz w:val="18"/>
      <w:szCs w:val="18"/>
    </w:rPr>
  </w:style>
  <w:style w:type="character" w:customStyle="1" w:styleId="BalloonTextChar">
    <w:name w:val="Balloon Text Char"/>
    <w:basedOn w:val="DefaultParagraphFont"/>
    <w:link w:val="BalloonText"/>
    <w:uiPriority w:val="99"/>
    <w:semiHidden/>
    <w:rsid w:val="00855564"/>
    <w:rPr>
      <w:sz w:val="18"/>
      <w:szCs w:val="18"/>
    </w:rPr>
  </w:style>
  <w:style w:type="table" w:customStyle="1" w:styleId="2">
    <w:name w:val="网格型2"/>
    <w:basedOn w:val="TableNormal"/>
    <w:next w:val="TableGrid"/>
    <w:uiPriority w:val="39"/>
    <w:rsid w:val="00091423"/>
    <w:pPr>
      <w:jc w:val="both"/>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1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A6C"/>
    <w:pPr>
      <w:ind w:firstLineChars="200" w:firstLine="420"/>
    </w:pPr>
  </w:style>
  <w:style w:type="paragraph" w:styleId="Header">
    <w:name w:val="header"/>
    <w:basedOn w:val="Normal"/>
    <w:link w:val="HeaderChar"/>
    <w:uiPriority w:val="99"/>
    <w:unhideWhenUsed/>
    <w:rsid w:val="006D79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D797E"/>
    <w:rPr>
      <w:sz w:val="18"/>
      <w:szCs w:val="18"/>
    </w:rPr>
  </w:style>
  <w:style w:type="paragraph" w:styleId="Footer">
    <w:name w:val="footer"/>
    <w:basedOn w:val="Normal"/>
    <w:link w:val="FooterChar"/>
    <w:uiPriority w:val="99"/>
    <w:unhideWhenUsed/>
    <w:rsid w:val="006D797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D79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234">
      <w:bodyDiv w:val="1"/>
      <w:marLeft w:val="0"/>
      <w:marRight w:val="0"/>
      <w:marTop w:val="0"/>
      <w:marBottom w:val="0"/>
      <w:divBdr>
        <w:top w:val="none" w:sz="0" w:space="0" w:color="auto"/>
        <w:left w:val="none" w:sz="0" w:space="0" w:color="auto"/>
        <w:bottom w:val="none" w:sz="0" w:space="0" w:color="auto"/>
        <w:right w:val="none" w:sz="0" w:space="0" w:color="auto"/>
      </w:divBdr>
    </w:div>
    <w:div w:id="140781435">
      <w:bodyDiv w:val="1"/>
      <w:marLeft w:val="0"/>
      <w:marRight w:val="0"/>
      <w:marTop w:val="0"/>
      <w:marBottom w:val="0"/>
      <w:divBdr>
        <w:top w:val="none" w:sz="0" w:space="0" w:color="auto"/>
        <w:left w:val="none" w:sz="0" w:space="0" w:color="auto"/>
        <w:bottom w:val="none" w:sz="0" w:space="0" w:color="auto"/>
        <w:right w:val="none" w:sz="0" w:space="0" w:color="auto"/>
      </w:divBdr>
    </w:div>
    <w:div w:id="524100910">
      <w:bodyDiv w:val="1"/>
      <w:marLeft w:val="0"/>
      <w:marRight w:val="0"/>
      <w:marTop w:val="0"/>
      <w:marBottom w:val="0"/>
      <w:divBdr>
        <w:top w:val="none" w:sz="0" w:space="0" w:color="auto"/>
        <w:left w:val="none" w:sz="0" w:space="0" w:color="auto"/>
        <w:bottom w:val="none" w:sz="0" w:space="0" w:color="auto"/>
        <w:right w:val="none" w:sz="0" w:space="0" w:color="auto"/>
      </w:divBdr>
    </w:div>
    <w:div w:id="612514011">
      <w:bodyDiv w:val="1"/>
      <w:marLeft w:val="0"/>
      <w:marRight w:val="0"/>
      <w:marTop w:val="0"/>
      <w:marBottom w:val="0"/>
      <w:divBdr>
        <w:top w:val="none" w:sz="0" w:space="0" w:color="auto"/>
        <w:left w:val="none" w:sz="0" w:space="0" w:color="auto"/>
        <w:bottom w:val="none" w:sz="0" w:space="0" w:color="auto"/>
        <w:right w:val="none" w:sz="0" w:space="0" w:color="auto"/>
      </w:divBdr>
    </w:div>
    <w:div w:id="660692114">
      <w:bodyDiv w:val="1"/>
      <w:marLeft w:val="0"/>
      <w:marRight w:val="0"/>
      <w:marTop w:val="0"/>
      <w:marBottom w:val="0"/>
      <w:divBdr>
        <w:top w:val="none" w:sz="0" w:space="0" w:color="auto"/>
        <w:left w:val="none" w:sz="0" w:space="0" w:color="auto"/>
        <w:bottom w:val="none" w:sz="0" w:space="0" w:color="auto"/>
        <w:right w:val="none" w:sz="0" w:space="0" w:color="auto"/>
      </w:divBdr>
    </w:div>
    <w:div w:id="780808614">
      <w:bodyDiv w:val="1"/>
      <w:marLeft w:val="0"/>
      <w:marRight w:val="0"/>
      <w:marTop w:val="0"/>
      <w:marBottom w:val="0"/>
      <w:divBdr>
        <w:top w:val="none" w:sz="0" w:space="0" w:color="auto"/>
        <w:left w:val="none" w:sz="0" w:space="0" w:color="auto"/>
        <w:bottom w:val="none" w:sz="0" w:space="0" w:color="auto"/>
        <w:right w:val="none" w:sz="0" w:space="0" w:color="auto"/>
      </w:divBdr>
      <w:divsChild>
        <w:div w:id="570432314">
          <w:marLeft w:val="426"/>
          <w:marRight w:val="0"/>
          <w:marTop w:val="0"/>
          <w:marBottom w:val="0"/>
          <w:divBdr>
            <w:top w:val="none" w:sz="0" w:space="0" w:color="auto"/>
            <w:left w:val="none" w:sz="0" w:space="0" w:color="auto"/>
            <w:bottom w:val="none" w:sz="0" w:space="0" w:color="auto"/>
            <w:right w:val="none" w:sz="0" w:space="0" w:color="auto"/>
          </w:divBdr>
        </w:div>
        <w:div w:id="1384601046">
          <w:marLeft w:val="426"/>
          <w:marRight w:val="0"/>
          <w:marTop w:val="0"/>
          <w:marBottom w:val="0"/>
          <w:divBdr>
            <w:top w:val="none" w:sz="0" w:space="0" w:color="auto"/>
            <w:left w:val="none" w:sz="0" w:space="0" w:color="auto"/>
            <w:bottom w:val="none" w:sz="0" w:space="0" w:color="auto"/>
            <w:right w:val="none" w:sz="0" w:space="0" w:color="auto"/>
          </w:divBdr>
        </w:div>
        <w:div w:id="830215864">
          <w:marLeft w:val="426"/>
          <w:marRight w:val="0"/>
          <w:marTop w:val="0"/>
          <w:marBottom w:val="0"/>
          <w:divBdr>
            <w:top w:val="none" w:sz="0" w:space="0" w:color="auto"/>
            <w:left w:val="none" w:sz="0" w:space="0" w:color="auto"/>
            <w:bottom w:val="none" w:sz="0" w:space="0" w:color="auto"/>
            <w:right w:val="none" w:sz="0" w:space="0" w:color="auto"/>
          </w:divBdr>
        </w:div>
      </w:divsChild>
    </w:div>
    <w:div w:id="1341274340">
      <w:bodyDiv w:val="1"/>
      <w:marLeft w:val="0"/>
      <w:marRight w:val="0"/>
      <w:marTop w:val="0"/>
      <w:marBottom w:val="0"/>
      <w:divBdr>
        <w:top w:val="none" w:sz="0" w:space="0" w:color="auto"/>
        <w:left w:val="none" w:sz="0" w:space="0" w:color="auto"/>
        <w:bottom w:val="none" w:sz="0" w:space="0" w:color="auto"/>
        <w:right w:val="none" w:sz="0" w:space="0" w:color="auto"/>
      </w:divBdr>
    </w:div>
    <w:div w:id="1529102110">
      <w:bodyDiv w:val="1"/>
      <w:marLeft w:val="0"/>
      <w:marRight w:val="0"/>
      <w:marTop w:val="0"/>
      <w:marBottom w:val="0"/>
      <w:divBdr>
        <w:top w:val="none" w:sz="0" w:space="0" w:color="auto"/>
        <w:left w:val="none" w:sz="0" w:space="0" w:color="auto"/>
        <w:bottom w:val="none" w:sz="0" w:space="0" w:color="auto"/>
        <w:right w:val="none" w:sz="0" w:space="0" w:color="auto"/>
      </w:divBdr>
    </w:div>
    <w:div w:id="1616207659">
      <w:bodyDiv w:val="1"/>
      <w:marLeft w:val="0"/>
      <w:marRight w:val="0"/>
      <w:marTop w:val="0"/>
      <w:marBottom w:val="0"/>
      <w:divBdr>
        <w:top w:val="none" w:sz="0" w:space="0" w:color="auto"/>
        <w:left w:val="none" w:sz="0" w:space="0" w:color="auto"/>
        <w:bottom w:val="none" w:sz="0" w:space="0" w:color="auto"/>
        <w:right w:val="none" w:sz="0" w:space="0" w:color="auto"/>
      </w:divBdr>
    </w:div>
    <w:div w:id="1719012473">
      <w:bodyDiv w:val="1"/>
      <w:marLeft w:val="0"/>
      <w:marRight w:val="0"/>
      <w:marTop w:val="0"/>
      <w:marBottom w:val="0"/>
      <w:divBdr>
        <w:top w:val="none" w:sz="0" w:space="0" w:color="auto"/>
        <w:left w:val="none" w:sz="0" w:space="0" w:color="auto"/>
        <w:bottom w:val="none" w:sz="0" w:space="0" w:color="auto"/>
        <w:right w:val="none" w:sz="0" w:space="0" w:color="auto"/>
      </w:divBdr>
    </w:div>
    <w:div w:id="1879856774">
      <w:bodyDiv w:val="1"/>
      <w:marLeft w:val="0"/>
      <w:marRight w:val="0"/>
      <w:marTop w:val="0"/>
      <w:marBottom w:val="0"/>
      <w:divBdr>
        <w:top w:val="none" w:sz="0" w:space="0" w:color="auto"/>
        <w:left w:val="none" w:sz="0" w:space="0" w:color="auto"/>
        <w:bottom w:val="none" w:sz="0" w:space="0" w:color="auto"/>
        <w:right w:val="none" w:sz="0" w:space="0" w:color="auto"/>
      </w:divBdr>
    </w:div>
    <w:div w:id="20084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cust_usf_meeting@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sevier.com/journals/business-horizons/0007-6813/guide-for-autho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cust_usf_meeting@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E0430-27D3-4172-80BE-7FC55CDC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 Rzayeva</dc:creator>
  <cp:keywords/>
  <dc:description/>
  <cp:lastModifiedBy>Chen, Roger</cp:lastModifiedBy>
  <cp:revision>2</cp:revision>
  <cp:lastPrinted>2021-04-15T13:59:00Z</cp:lastPrinted>
  <dcterms:created xsi:type="dcterms:W3CDTF">2021-04-21T04:06:00Z</dcterms:created>
  <dcterms:modified xsi:type="dcterms:W3CDTF">2021-04-21T04:06:00Z</dcterms:modified>
</cp:coreProperties>
</file>